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F476A" w14:textId="1F498CDA" w:rsidR="006617A8" w:rsidRDefault="006617A8" w:rsidP="00021C8E">
      <w:pPr>
        <w:spacing w:after="0"/>
        <w:rPr>
          <w:sz w:val="32"/>
          <w:szCs w:val="32"/>
        </w:rPr>
      </w:pPr>
    </w:p>
    <w:p w14:paraId="68536FD1" w14:textId="77777777" w:rsidR="006617A8" w:rsidRPr="00A14DFB" w:rsidRDefault="006617A8" w:rsidP="006617A8">
      <w:pPr>
        <w:spacing w:after="0"/>
        <w:jc w:val="center"/>
        <w:rPr>
          <w:sz w:val="32"/>
          <w:szCs w:val="32"/>
        </w:rPr>
      </w:pPr>
      <w:r w:rsidRPr="00A14DFB">
        <w:rPr>
          <w:sz w:val="32"/>
          <w:szCs w:val="32"/>
        </w:rPr>
        <w:t>Minutes</w:t>
      </w:r>
    </w:p>
    <w:p w14:paraId="63F59B9C" w14:textId="77777777" w:rsidR="006617A8" w:rsidRPr="00A14DFB" w:rsidRDefault="006617A8" w:rsidP="006617A8">
      <w:pPr>
        <w:spacing w:after="0"/>
        <w:jc w:val="center"/>
        <w:rPr>
          <w:sz w:val="28"/>
          <w:szCs w:val="28"/>
        </w:rPr>
      </w:pPr>
      <w:r w:rsidRPr="00A14DFB">
        <w:rPr>
          <w:sz w:val="28"/>
          <w:szCs w:val="28"/>
        </w:rPr>
        <w:t>ACEC/KDOT Liaison Committee Meeting</w:t>
      </w:r>
    </w:p>
    <w:p w14:paraId="605FA515" w14:textId="77777777" w:rsidR="006617A8" w:rsidRPr="00A14DFB" w:rsidRDefault="006617A8" w:rsidP="006617A8">
      <w:pPr>
        <w:spacing w:after="0"/>
        <w:jc w:val="center"/>
        <w:rPr>
          <w:sz w:val="28"/>
          <w:szCs w:val="28"/>
        </w:rPr>
      </w:pPr>
      <w:r>
        <w:rPr>
          <w:sz w:val="28"/>
          <w:szCs w:val="28"/>
        </w:rPr>
        <w:t>Virtual Zoom Meeting</w:t>
      </w:r>
    </w:p>
    <w:p w14:paraId="504D08AB" w14:textId="77777777" w:rsidR="006617A8" w:rsidRPr="00A14DFB" w:rsidRDefault="006335C7" w:rsidP="006617A8">
      <w:pPr>
        <w:spacing w:after="0"/>
        <w:jc w:val="center"/>
        <w:rPr>
          <w:sz w:val="24"/>
          <w:szCs w:val="24"/>
        </w:rPr>
      </w:pPr>
      <w:r>
        <w:rPr>
          <w:sz w:val="28"/>
          <w:szCs w:val="28"/>
        </w:rPr>
        <w:t>Aug 18</w:t>
      </w:r>
      <w:r w:rsidR="005E4200">
        <w:rPr>
          <w:sz w:val="28"/>
          <w:szCs w:val="28"/>
        </w:rPr>
        <w:t>, 2021</w:t>
      </w:r>
    </w:p>
    <w:p w14:paraId="3652737F" w14:textId="77777777" w:rsidR="006617A8" w:rsidRDefault="006617A8" w:rsidP="002C6512">
      <w:pPr>
        <w:spacing w:after="0"/>
        <w:rPr>
          <w:sz w:val="24"/>
          <w:szCs w:val="24"/>
          <w:u w:val="single"/>
        </w:rPr>
      </w:pPr>
    </w:p>
    <w:p w14:paraId="14258DC8" w14:textId="77777777" w:rsidR="002C6512" w:rsidRDefault="002C6512" w:rsidP="002C6512">
      <w:pPr>
        <w:spacing w:after="0"/>
        <w:rPr>
          <w:sz w:val="24"/>
          <w:szCs w:val="24"/>
          <w:u w:val="single"/>
        </w:rPr>
      </w:pPr>
      <w:r>
        <w:rPr>
          <w:sz w:val="24"/>
          <w:szCs w:val="24"/>
          <w:u w:val="single"/>
        </w:rPr>
        <w:t xml:space="preserve">Attendees:  </w:t>
      </w:r>
    </w:p>
    <w:p w14:paraId="7FBCDF6F" w14:textId="77777777" w:rsidR="002C6512" w:rsidRDefault="006335C7" w:rsidP="002C6512">
      <w:pPr>
        <w:spacing w:after="0"/>
        <w:ind w:left="720" w:hanging="360"/>
        <w:rPr>
          <w:sz w:val="24"/>
          <w:szCs w:val="24"/>
        </w:rPr>
      </w:pPr>
      <w:r>
        <w:rPr>
          <w:sz w:val="24"/>
          <w:szCs w:val="24"/>
        </w:rPr>
        <w:t xml:space="preserve">KDOT:  </w:t>
      </w:r>
      <w:r w:rsidR="002C6512">
        <w:rPr>
          <w:sz w:val="24"/>
          <w:szCs w:val="24"/>
        </w:rPr>
        <w:t>Calvin Reed, David Lu</w:t>
      </w:r>
      <w:r>
        <w:rPr>
          <w:sz w:val="24"/>
          <w:szCs w:val="24"/>
        </w:rPr>
        <w:t xml:space="preserve">tgen, Mike Moriarty, </w:t>
      </w:r>
      <w:r w:rsidR="002C6512">
        <w:rPr>
          <w:sz w:val="24"/>
          <w:szCs w:val="24"/>
        </w:rPr>
        <w:t xml:space="preserve"> Mike String</w:t>
      </w:r>
      <w:r w:rsidR="005E4200">
        <w:rPr>
          <w:sz w:val="24"/>
          <w:szCs w:val="24"/>
        </w:rPr>
        <w:t xml:space="preserve">er, </w:t>
      </w:r>
      <w:r w:rsidR="001807EC">
        <w:rPr>
          <w:sz w:val="24"/>
          <w:szCs w:val="24"/>
        </w:rPr>
        <w:t xml:space="preserve"> </w:t>
      </w:r>
      <w:r w:rsidR="005E4200">
        <w:rPr>
          <w:sz w:val="24"/>
          <w:szCs w:val="24"/>
        </w:rPr>
        <w:t>Brent Terstriep</w:t>
      </w:r>
      <w:r>
        <w:rPr>
          <w:sz w:val="24"/>
          <w:szCs w:val="24"/>
        </w:rPr>
        <w:t>,</w:t>
      </w:r>
      <w:r w:rsidR="002C6512">
        <w:rPr>
          <w:sz w:val="24"/>
          <w:szCs w:val="24"/>
        </w:rPr>
        <w:t xml:space="preserve"> Bob Henthorn, Greg Schieber, Steve Bass, Clay Adams</w:t>
      </w:r>
      <w:r w:rsidR="00E53147">
        <w:rPr>
          <w:sz w:val="24"/>
          <w:szCs w:val="24"/>
        </w:rPr>
        <w:t>, Tony Menke</w:t>
      </w:r>
      <w:r w:rsidR="002C6512">
        <w:rPr>
          <w:sz w:val="24"/>
          <w:szCs w:val="24"/>
        </w:rPr>
        <w:t xml:space="preserve"> </w:t>
      </w:r>
    </w:p>
    <w:p w14:paraId="0BD4A4DB" w14:textId="77777777" w:rsidR="002C6512" w:rsidRDefault="002C6512" w:rsidP="002C6512">
      <w:pPr>
        <w:spacing w:after="0"/>
        <w:ind w:left="720" w:hanging="360"/>
        <w:rPr>
          <w:sz w:val="24"/>
          <w:szCs w:val="24"/>
        </w:rPr>
      </w:pPr>
      <w:r>
        <w:rPr>
          <w:sz w:val="24"/>
          <w:szCs w:val="24"/>
        </w:rPr>
        <w:t>FH</w:t>
      </w:r>
      <w:r w:rsidR="006335C7">
        <w:rPr>
          <w:sz w:val="24"/>
          <w:szCs w:val="24"/>
        </w:rPr>
        <w:t xml:space="preserve">WA: Rich Backlund, </w:t>
      </w:r>
    </w:p>
    <w:p w14:paraId="77C51F07" w14:textId="77777777" w:rsidR="002C6512" w:rsidRDefault="002C6512" w:rsidP="002C6512">
      <w:pPr>
        <w:spacing w:after="0"/>
        <w:ind w:left="720" w:hanging="360"/>
        <w:rPr>
          <w:sz w:val="24"/>
          <w:szCs w:val="24"/>
        </w:rPr>
      </w:pPr>
      <w:r>
        <w:rPr>
          <w:sz w:val="24"/>
          <w:szCs w:val="24"/>
        </w:rPr>
        <w:t>KTA:  David Jacobson</w:t>
      </w:r>
    </w:p>
    <w:p w14:paraId="60443598" w14:textId="77777777" w:rsidR="002C6512" w:rsidRDefault="002C6512" w:rsidP="002C6512">
      <w:pPr>
        <w:spacing w:after="0"/>
        <w:ind w:left="720" w:hanging="360"/>
        <w:rPr>
          <w:sz w:val="24"/>
          <w:szCs w:val="24"/>
        </w:rPr>
      </w:pPr>
      <w:r>
        <w:rPr>
          <w:sz w:val="24"/>
          <w:szCs w:val="24"/>
        </w:rPr>
        <w:t>ACEC:  Scott Heidne</w:t>
      </w:r>
      <w:r w:rsidR="006335C7">
        <w:rPr>
          <w:sz w:val="24"/>
          <w:szCs w:val="24"/>
        </w:rPr>
        <w:t>r, Shawn Turner, Howard Lubliner</w:t>
      </w:r>
      <w:r>
        <w:rPr>
          <w:sz w:val="24"/>
          <w:szCs w:val="24"/>
        </w:rPr>
        <w:t>, Brian Armstrong, , Jim Tobaben, Dave Kocour , Brett Wood</w:t>
      </w:r>
    </w:p>
    <w:p w14:paraId="33C8F158" w14:textId="77777777" w:rsidR="002C6512" w:rsidRDefault="002C6512" w:rsidP="002C6512">
      <w:pPr>
        <w:spacing w:after="0"/>
        <w:ind w:left="720" w:hanging="360"/>
        <w:rPr>
          <w:sz w:val="24"/>
          <w:szCs w:val="24"/>
        </w:rPr>
      </w:pPr>
    </w:p>
    <w:p w14:paraId="3EDF90BD" w14:textId="77777777" w:rsidR="00B61359" w:rsidRPr="007A56E0" w:rsidRDefault="00B61359" w:rsidP="00B61359">
      <w:pPr>
        <w:pStyle w:val="ListParagraph"/>
        <w:numPr>
          <w:ilvl w:val="0"/>
          <w:numId w:val="1"/>
        </w:numPr>
        <w:rPr>
          <w:color w:val="000000" w:themeColor="text1"/>
          <w:sz w:val="24"/>
          <w:szCs w:val="24"/>
        </w:rPr>
      </w:pPr>
      <w:r w:rsidRPr="007A56E0">
        <w:rPr>
          <w:color w:val="000000" w:themeColor="text1"/>
          <w:sz w:val="24"/>
          <w:szCs w:val="24"/>
        </w:rPr>
        <w:t>Safety Discussion</w:t>
      </w:r>
      <w:r w:rsidR="00BA3353" w:rsidRPr="007A56E0">
        <w:rPr>
          <w:color w:val="000000" w:themeColor="text1"/>
          <w:sz w:val="24"/>
          <w:szCs w:val="24"/>
        </w:rPr>
        <w:t>;   Ca</w:t>
      </w:r>
      <w:r w:rsidR="006335C7">
        <w:rPr>
          <w:color w:val="000000" w:themeColor="text1"/>
          <w:sz w:val="24"/>
          <w:szCs w:val="24"/>
        </w:rPr>
        <w:t xml:space="preserve">lvin Reed gave safety </w:t>
      </w:r>
      <w:r w:rsidR="002F1665">
        <w:rPr>
          <w:color w:val="000000" w:themeColor="text1"/>
          <w:sz w:val="24"/>
          <w:szCs w:val="24"/>
        </w:rPr>
        <w:t>discussion</w:t>
      </w:r>
      <w:r w:rsidR="007A56E0">
        <w:rPr>
          <w:color w:val="000000" w:themeColor="text1"/>
          <w:sz w:val="24"/>
          <w:szCs w:val="24"/>
        </w:rPr>
        <w:t>.</w:t>
      </w:r>
    </w:p>
    <w:p w14:paraId="21C07F59" w14:textId="77777777" w:rsidR="00B61359" w:rsidRPr="007A56E0" w:rsidRDefault="00B61359" w:rsidP="00B61359">
      <w:pPr>
        <w:pStyle w:val="ListParagraph"/>
        <w:numPr>
          <w:ilvl w:val="0"/>
          <w:numId w:val="1"/>
        </w:numPr>
        <w:rPr>
          <w:color w:val="000000" w:themeColor="text1"/>
          <w:sz w:val="24"/>
          <w:szCs w:val="24"/>
        </w:rPr>
      </w:pPr>
      <w:r w:rsidRPr="007A56E0">
        <w:rPr>
          <w:color w:val="000000" w:themeColor="text1"/>
          <w:sz w:val="24"/>
          <w:szCs w:val="24"/>
        </w:rPr>
        <w:t>Approval of Agenda</w:t>
      </w:r>
    </w:p>
    <w:p w14:paraId="70E24741" w14:textId="77777777" w:rsidR="00BA3353" w:rsidRPr="007A56E0" w:rsidRDefault="00BA3353" w:rsidP="00BA3353">
      <w:pPr>
        <w:pStyle w:val="ListParagraph"/>
        <w:numPr>
          <w:ilvl w:val="1"/>
          <w:numId w:val="1"/>
        </w:numPr>
        <w:rPr>
          <w:color w:val="000000" w:themeColor="text1"/>
          <w:sz w:val="24"/>
          <w:szCs w:val="24"/>
        </w:rPr>
      </w:pPr>
      <w:r w:rsidRPr="007A56E0">
        <w:rPr>
          <w:color w:val="000000" w:themeColor="text1"/>
          <w:sz w:val="24"/>
          <w:szCs w:val="24"/>
        </w:rPr>
        <w:t xml:space="preserve">  </w:t>
      </w:r>
      <w:r w:rsidR="007A56E0">
        <w:rPr>
          <w:color w:val="000000" w:themeColor="text1"/>
          <w:sz w:val="24"/>
          <w:szCs w:val="24"/>
        </w:rPr>
        <w:t>Agenda approved</w:t>
      </w:r>
      <w:r w:rsidR="006335C7">
        <w:rPr>
          <w:color w:val="000000" w:themeColor="text1"/>
          <w:sz w:val="24"/>
          <w:szCs w:val="24"/>
        </w:rPr>
        <w:t xml:space="preserve">. </w:t>
      </w:r>
    </w:p>
    <w:p w14:paraId="33D48538" w14:textId="77777777" w:rsidR="00B61359" w:rsidRDefault="00B61359" w:rsidP="00B61359">
      <w:pPr>
        <w:pStyle w:val="ListParagraph"/>
        <w:numPr>
          <w:ilvl w:val="0"/>
          <w:numId w:val="1"/>
        </w:numPr>
        <w:rPr>
          <w:color w:val="000000" w:themeColor="text1"/>
          <w:sz w:val="24"/>
          <w:szCs w:val="24"/>
        </w:rPr>
      </w:pPr>
      <w:r w:rsidRPr="007A56E0">
        <w:rPr>
          <w:color w:val="000000" w:themeColor="text1"/>
          <w:sz w:val="24"/>
          <w:szCs w:val="24"/>
        </w:rPr>
        <w:t>Approval of last meetings Minutes</w:t>
      </w:r>
      <w:r w:rsidR="00716E5F" w:rsidRPr="007A56E0">
        <w:rPr>
          <w:color w:val="000000" w:themeColor="text1"/>
          <w:sz w:val="24"/>
          <w:szCs w:val="24"/>
        </w:rPr>
        <w:t xml:space="preserve">: </w:t>
      </w:r>
      <w:r w:rsidR="002F1665">
        <w:rPr>
          <w:color w:val="000000" w:themeColor="text1"/>
          <w:sz w:val="24"/>
          <w:szCs w:val="24"/>
        </w:rPr>
        <w:t xml:space="preserve"> Approved May</w:t>
      </w:r>
      <w:r w:rsidR="00A80EE6">
        <w:rPr>
          <w:color w:val="000000" w:themeColor="text1"/>
          <w:sz w:val="24"/>
          <w:szCs w:val="24"/>
        </w:rPr>
        <w:t>, 2021</w:t>
      </w:r>
      <w:r w:rsidR="002F1665">
        <w:rPr>
          <w:color w:val="000000" w:themeColor="text1"/>
          <w:sz w:val="24"/>
          <w:szCs w:val="24"/>
        </w:rPr>
        <w:t>, Meeting Minutes with noted corrections</w:t>
      </w:r>
      <w:r w:rsidR="007A56E0">
        <w:rPr>
          <w:color w:val="000000" w:themeColor="text1"/>
          <w:sz w:val="24"/>
          <w:szCs w:val="24"/>
        </w:rPr>
        <w:t>.</w:t>
      </w:r>
    </w:p>
    <w:p w14:paraId="7B0791E0" w14:textId="77777777" w:rsidR="002F1665" w:rsidRDefault="00A80EE6" w:rsidP="002F1665">
      <w:pPr>
        <w:pStyle w:val="ListParagraph"/>
        <w:numPr>
          <w:ilvl w:val="0"/>
          <w:numId w:val="1"/>
        </w:numPr>
        <w:rPr>
          <w:color w:val="000000" w:themeColor="text1"/>
          <w:sz w:val="24"/>
          <w:szCs w:val="24"/>
        </w:rPr>
      </w:pPr>
      <w:r>
        <w:rPr>
          <w:color w:val="000000" w:themeColor="text1"/>
          <w:sz w:val="24"/>
          <w:szCs w:val="24"/>
        </w:rPr>
        <w:t>Division of Engineering and Design Changes (Calvin Reed)</w:t>
      </w:r>
    </w:p>
    <w:p w14:paraId="6C744B17" w14:textId="77777777" w:rsidR="002F1665" w:rsidRDefault="002F1665" w:rsidP="002F1665">
      <w:pPr>
        <w:pStyle w:val="ListParagraph"/>
        <w:numPr>
          <w:ilvl w:val="1"/>
          <w:numId w:val="1"/>
        </w:numPr>
        <w:rPr>
          <w:color w:val="000000" w:themeColor="text1"/>
          <w:sz w:val="24"/>
          <w:szCs w:val="24"/>
        </w:rPr>
      </w:pPr>
      <w:r>
        <w:rPr>
          <w:color w:val="000000" w:themeColor="text1"/>
          <w:sz w:val="24"/>
          <w:szCs w:val="24"/>
        </w:rPr>
        <w:t>Dave Lutgen will move to project manager in BLP.  KDOT has asked PMC to step in and assist with roll, as it can happen quickly and they are already engaged with IKE projects.</w:t>
      </w:r>
    </w:p>
    <w:p w14:paraId="44718FFD" w14:textId="77777777" w:rsidR="002F1665" w:rsidRDefault="002F1665" w:rsidP="002F1665">
      <w:pPr>
        <w:pStyle w:val="ListParagraph"/>
        <w:ind w:left="1710"/>
        <w:rPr>
          <w:color w:val="000000" w:themeColor="text1"/>
          <w:sz w:val="24"/>
          <w:szCs w:val="24"/>
        </w:rPr>
      </w:pPr>
    </w:p>
    <w:p w14:paraId="53ADC6A2" w14:textId="77777777" w:rsidR="002F1665" w:rsidRDefault="002F1665" w:rsidP="002F1665">
      <w:pPr>
        <w:pStyle w:val="ListParagraph"/>
        <w:numPr>
          <w:ilvl w:val="2"/>
          <w:numId w:val="1"/>
        </w:numPr>
        <w:rPr>
          <w:color w:val="000000" w:themeColor="text1"/>
          <w:sz w:val="24"/>
          <w:szCs w:val="24"/>
        </w:rPr>
      </w:pPr>
      <w:r>
        <w:rPr>
          <w:color w:val="000000" w:themeColor="text1"/>
          <w:sz w:val="24"/>
          <w:szCs w:val="24"/>
        </w:rPr>
        <w:t xml:space="preserve">Calvin noted that he contacted Scott Heidner and Shawn Turner when this came up. There were concerns and comments from the ACEC board, and a meeting was held to discuss concerns. (letter outlining initial concerns attached)  It a subsequent ACEC board meeting, Calvin reviewed those concerns, and noted in this meeting that KDOT could accommodate </w:t>
      </w:r>
      <w:r w:rsidR="002D1837">
        <w:rPr>
          <w:color w:val="000000" w:themeColor="text1"/>
          <w:sz w:val="24"/>
          <w:szCs w:val="24"/>
        </w:rPr>
        <w:t>most of those concerns.  General discussion from group, in</w:t>
      </w:r>
      <w:r>
        <w:rPr>
          <w:color w:val="000000" w:themeColor="text1"/>
          <w:sz w:val="24"/>
          <w:szCs w:val="24"/>
        </w:rPr>
        <w:t xml:space="preserve"> particular:</w:t>
      </w:r>
    </w:p>
    <w:p w14:paraId="4CAA1A01" w14:textId="77777777" w:rsidR="002F1665" w:rsidRDefault="002950FD" w:rsidP="002F1665">
      <w:pPr>
        <w:pStyle w:val="ListParagraph"/>
        <w:numPr>
          <w:ilvl w:val="3"/>
          <w:numId w:val="1"/>
        </w:numPr>
        <w:rPr>
          <w:color w:val="000000" w:themeColor="text1"/>
          <w:sz w:val="24"/>
          <w:szCs w:val="24"/>
        </w:rPr>
      </w:pPr>
      <w:r>
        <w:rPr>
          <w:color w:val="000000" w:themeColor="text1"/>
          <w:sz w:val="24"/>
          <w:szCs w:val="24"/>
        </w:rPr>
        <w:t>Marcia would not be able to fill this roll.</w:t>
      </w:r>
    </w:p>
    <w:p w14:paraId="34B47A72" w14:textId="77777777" w:rsidR="002950FD" w:rsidRDefault="002950FD" w:rsidP="002F1665">
      <w:pPr>
        <w:pStyle w:val="ListParagraph"/>
        <w:numPr>
          <w:ilvl w:val="3"/>
          <w:numId w:val="1"/>
        </w:numPr>
        <w:rPr>
          <w:color w:val="000000" w:themeColor="text1"/>
          <w:sz w:val="24"/>
          <w:szCs w:val="24"/>
        </w:rPr>
      </w:pPr>
      <w:r>
        <w:rPr>
          <w:color w:val="000000" w:themeColor="text1"/>
          <w:sz w:val="24"/>
          <w:szCs w:val="24"/>
        </w:rPr>
        <w:t xml:space="preserve">KDOT will restrict </w:t>
      </w:r>
      <w:r w:rsidR="003B151B">
        <w:rPr>
          <w:color w:val="000000" w:themeColor="text1"/>
          <w:sz w:val="24"/>
          <w:szCs w:val="24"/>
        </w:rPr>
        <w:t xml:space="preserve">PMC </w:t>
      </w:r>
      <w:r>
        <w:rPr>
          <w:color w:val="000000" w:themeColor="text1"/>
          <w:sz w:val="24"/>
          <w:szCs w:val="24"/>
        </w:rPr>
        <w:t>access to information as much as possible.</w:t>
      </w:r>
    </w:p>
    <w:p w14:paraId="0ACA3857" w14:textId="77777777" w:rsidR="002950FD" w:rsidRDefault="002950FD" w:rsidP="002F1665">
      <w:pPr>
        <w:pStyle w:val="ListParagraph"/>
        <w:numPr>
          <w:ilvl w:val="3"/>
          <w:numId w:val="1"/>
        </w:numPr>
        <w:rPr>
          <w:color w:val="000000" w:themeColor="text1"/>
          <w:sz w:val="24"/>
          <w:szCs w:val="24"/>
        </w:rPr>
      </w:pPr>
      <w:r>
        <w:rPr>
          <w:color w:val="000000" w:themeColor="text1"/>
          <w:sz w:val="24"/>
          <w:szCs w:val="24"/>
        </w:rPr>
        <w:t>KDOT acknowledges the concerns over competitive advantage, and there are PMC preclusions on IKE projects. PMC will be allowed to be a sub on projects not managed by PMC.</w:t>
      </w:r>
    </w:p>
    <w:p w14:paraId="0AE01BAE" w14:textId="77777777" w:rsidR="002D1837" w:rsidRPr="002F1665" w:rsidRDefault="002D1837" w:rsidP="002F1665">
      <w:pPr>
        <w:pStyle w:val="ListParagraph"/>
        <w:numPr>
          <w:ilvl w:val="3"/>
          <w:numId w:val="1"/>
        </w:numPr>
        <w:rPr>
          <w:color w:val="000000" w:themeColor="text1"/>
          <w:sz w:val="24"/>
          <w:szCs w:val="24"/>
        </w:rPr>
      </w:pPr>
      <w:r>
        <w:rPr>
          <w:color w:val="000000" w:themeColor="text1"/>
          <w:sz w:val="24"/>
          <w:szCs w:val="24"/>
        </w:rPr>
        <w:t>Envisions PMC being out of this roll before end of year.</w:t>
      </w:r>
    </w:p>
    <w:p w14:paraId="52928CEB" w14:textId="77777777" w:rsidR="00A80EE6" w:rsidRDefault="00B61359" w:rsidP="00A80EE6">
      <w:pPr>
        <w:pStyle w:val="ListParagraph"/>
        <w:numPr>
          <w:ilvl w:val="0"/>
          <w:numId w:val="1"/>
        </w:numPr>
        <w:rPr>
          <w:color w:val="000000" w:themeColor="text1"/>
          <w:sz w:val="24"/>
          <w:szCs w:val="24"/>
        </w:rPr>
      </w:pPr>
      <w:r w:rsidRPr="007A56E0">
        <w:rPr>
          <w:color w:val="000000" w:themeColor="text1"/>
          <w:sz w:val="24"/>
          <w:szCs w:val="24"/>
        </w:rPr>
        <w:t>Action Item Review</w:t>
      </w:r>
      <w:r w:rsidR="007A56E0">
        <w:rPr>
          <w:color w:val="000000" w:themeColor="text1"/>
          <w:sz w:val="24"/>
          <w:szCs w:val="24"/>
        </w:rPr>
        <w:t xml:space="preserve">( </w:t>
      </w:r>
      <w:r w:rsidR="004030B4" w:rsidRPr="007A56E0">
        <w:rPr>
          <w:color w:val="000000" w:themeColor="text1"/>
          <w:sz w:val="24"/>
          <w:szCs w:val="24"/>
        </w:rPr>
        <w:t xml:space="preserve"> Calvin Reed)</w:t>
      </w:r>
    </w:p>
    <w:p w14:paraId="5B3501BD" w14:textId="77777777" w:rsidR="00A80EE6" w:rsidRDefault="00A80EE6" w:rsidP="00A80EE6">
      <w:pPr>
        <w:pStyle w:val="ListParagraph"/>
        <w:numPr>
          <w:ilvl w:val="0"/>
          <w:numId w:val="2"/>
        </w:numPr>
        <w:rPr>
          <w:color w:val="000000" w:themeColor="text1"/>
          <w:sz w:val="24"/>
          <w:szCs w:val="24"/>
        </w:rPr>
      </w:pPr>
      <w:r>
        <w:rPr>
          <w:color w:val="000000" w:themeColor="text1"/>
          <w:sz w:val="24"/>
          <w:szCs w:val="24"/>
        </w:rPr>
        <w:t>Construction Inspection Working Group</w:t>
      </w:r>
    </w:p>
    <w:p w14:paraId="1B909EDB" w14:textId="77777777" w:rsidR="00863CAD" w:rsidRDefault="002D1837" w:rsidP="00863CAD">
      <w:pPr>
        <w:pStyle w:val="ListParagraph"/>
        <w:ind w:left="2160"/>
        <w:rPr>
          <w:color w:val="000000" w:themeColor="text1"/>
          <w:sz w:val="24"/>
          <w:szCs w:val="24"/>
        </w:rPr>
      </w:pPr>
      <w:r>
        <w:rPr>
          <w:color w:val="000000" w:themeColor="text1"/>
          <w:sz w:val="24"/>
          <w:szCs w:val="24"/>
        </w:rPr>
        <w:t>Update from</w:t>
      </w:r>
      <w:r w:rsidR="00C860E2">
        <w:rPr>
          <w:color w:val="000000" w:themeColor="text1"/>
          <w:sz w:val="24"/>
          <w:szCs w:val="24"/>
        </w:rPr>
        <w:t xml:space="preserve"> Tony Menke and Greg </w:t>
      </w:r>
      <w:proofErr w:type="spellStart"/>
      <w:r w:rsidR="00C860E2">
        <w:rPr>
          <w:color w:val="000000" w:themeColor="text1"/>
          <w:sz w:val="24"/>
          <w:szCs w:val="24"/>
        </w:rPr>
        <w:t>Scheiber</w:t>
      </w:r>
      <w:proofErr w:type="spellEnd"/>
      <w:r w:rsidR="00C860E2">
        <w:rPr>
          <w:color w:val="000000" w:themeColor="text1"/>
          <w:sz w:val="24"/>
          <w:szCs w:val="24"/>
        </w:rPr>
        <w:t>:</w:t>
      </w:r>
    </w:p>
    <w:p w14:paraId="162B0051" w14:textId="77777777" w:rsidR="00863CAD" w:rsidRDefault="00C860E2" w:rsidP="00863CAD">
      <w:pPr>
        <w:pStyle w:val="ListParagraph"/>
        <w:numPr>
          <w:ilvl w:val="3"/>
          <w:numId w:val="1"/>
        </w:numPr>
        <w:rPr>
          <w:color w:val="000000" w:themeColor="text1"/>
          <w:sz w:val="24"/>
          <w:szCs w:val="24"/>
        </w:rPr>
      </w:pPr>
      <w:r>
        <w:rPr>
          <w:color w:val="000000" w:themeColor="text1"/>
          <w:sz w:val="24"/>
          <w:szCs w:val="24"/>
        </w:rPr>
        <w:lastRenderedPageBreak/>
        <w:t>KDOT developing methods to track anticipated long term and short range CEI needs</w:t>
      </w:r>
      <w:r w:rsidR="00863CAD">
        <w:rPr>
          <w:color w:val="000000" w:themeColor="text1"/>
          <w:sz w:val="24"/>
          <w:szCs w:val="24"/>
        </w:rPr>
        <w:t>.</w:t>
      </w:r>
      <w:r>
        <w:rPr>
          <w:color w:val="000000" w:themeColor="text1"/>
          <w:sz w:val="24"/>
          <w:szCs w:val="24"/>
        </w:rPr>
        <w:t xml:space="preserve">  </w:t>
      </w:r>
    </w:p>
    <w:p w14:paraId="0AB7E537" w14:textId="77777777" w:rsidR="00863CAD" w:rsidRDefault="00C860E2" w:rsidP="00863CAD">
      <w:pPr>
        <w:pStyle w:val="ListParagraph"/>
        <w:numPr>
          <w:ilvl w:val="3"/>
          <w:numId w:val="1"/>
        </w:numPr>
        <w:rPr>
          <w:color w:val="000000" w:themeColor="text1"/>
          <w:sz w:val="24"/>
          <w:szCs w:val="24"/>
        </w:rPr>
      </w:pPr>
      <w:r>
        <w:rPr>
          <w:color w:val="000000" w:themeColor="text1"/>
          <w:sz w:val="24"/>
          <w:szCs w:val="24"/>
        </w:rPr>
        <w:t>Short Range: S</w:t>
      </w:r>
      <w:r w:rsidR="00863CAD">
        <w:rPr>
          <w:color w:val="000000" w:themeColor="text1"/>
          <w:sz w:val="24"/>
          <w:szCs w:val="24"/>
        </w:rPr>
        <w:t xml:space="preserve">preadsheet for anticipated staffing </w:t>
      </w:r>
      <w:r>
        <w:rPr>
          <w:color w:val="000000" w:themeColor="text1"/>
          <w:sz w:val="24"/>
          <w:szCs w:val="24"/>
        </w:rPr>
        <w:t xml:space="preserve">needs on a district level. </w:t>
      </w:r>
      <w:r w:rsidR="00AF6227">
        <w:rPr>
          <w:color w:val="000000" w:themeColor="text1"/>
          <w:sz w:val="24"/>
          <w:szCs w:val="24"/>
        </w:rPr>
        <w:t xml:space="preserve"> Plan is to update when early or late start dates are known.  Anticipate this being available after 1-R Lettings in Jan-Feb.</w:t>
      </w:r>
    </w:p>
    <w:p w14:paraId="4BE134E3" w14:textId="77777777" w:rsidR="00863CAD" w:rsidRDefault="00AF6227" w:rsidP="00863CAD">
      <w:pPr>
        <w:pStyle w:val="ListParagraph"/>
        <w:numPr>
          <w:ilvl w:val="3"/>
          <w:numId w:val="1"/>
        </w:numPr>
        <w:rPr>
          <w:color w:val="000000" w:themeColor="text1"/>
          <w:sz w:val="24"/>
          <w:szCs w:val="24"/>
        </w:rPr>
      </w:pPr>
      <w:r>
        <w:rPr>
          <w:color w:val="000000" w:themeColor="text1"/>
          <w:sz w:val="24"/>
          <w:szCs w:val="24"/>
        </w:rPr>
        <w:t>Long term method anticipated being available in 4 to 8 weeks.</w:t>
      </w:r>
    </w:p>
    <w:p w14:paraId="19B6D45D" w14:textId="77777777" w:rsidR="00863CAD" w:rsidRDefault="00863CAD" w:rsidP="00863CAD">
      <w:pPr>
        <w:pStyle w:val="ListParagraph"/>
        <w:ind w:left="1800"/>
        <w:rPr>
          <w:color w:val="000000" w:themeColor="text1"/>
          <w:sz w:val="24"/>
          <w:szCs w:val="24"/>
        </w:rPr>
      </w:pPr>
    </w:p>
    <w:p w14:paraId="15FDBCD8" w14:textId="77777777" w:rsidR="00A80EE6" w:rsidRDefault="00A80EE6" w:rsidP="00A80EE6">
      <w:pPr>
        <w:pStyle w:val="ListParagraph"/>
        <w:numPr>
          <w:ilvl w:val="0"/>
          <w:numId w:val="2"/>
        </w:numPr>
        <w:rPr>
          <w:color w:val="000000" w:themeColor="text1"/>
          <w:sz w:val="24"/>
          <w:szCs w:val="24"/>
        </w:rPr>
      </w:pPr>
      <w:r>
        <w:rPr>
          <w:color w:val="000000" w:themeColor="text1"/>
          <w:sz w:val="24"/>
          <w:szCs w:val="24"/>
        </w:rPr>
        <w:t>Fixed Fee Working Group</w:t>
      </w:r>
    </w:p>
    <w:p w14:paraId="424261C4" w14:textId="77777777" w:rsidR="00AF6227" w:rsidRDefault="00863CAD" w:rsidP="00AF6227">
      <w:pPr>
        <w:pStyle w:val="ListParagraph"/>
        <w:ind w:left="2160"/>
        <w:rPr>
          <w:color w:val="000000" w:themeColor="text1"/>
          <w:sz w:val="24"/>
          <w:szCs w:val="24"/>
        </w:rPr>
      </w:pPr>
      <w:r>
        <w:rPr>
          <w:color w:val="000000" w:themeColor="text1"/>
          <w:sz w:val="24"/>
          <w:szCs w:val="24"/>
        </w:rPr>
        <w:t xml:space="preserve">  Update from Calvin Re</w:t>
      </w:r>
      <w:r w:rsidR="00AF6227">
        <w:rPr>
          <w:color w:val="000000" w:themeColor="text1"/>
          <w:sz w:val="24"/>
          <w:szCs w:val="24"/>
        </w:rPr>
        <w:t>ed:</w:t>
      </w:r>
    </w:p>
    <w:p w14:paraId="07AD77FE" w14:textId="77777777" w:rsidR="000B5D23" w:rsidRDefault="00C91319" w:rsidP="00C91319">
      <w:pPr>
        <w:pStyle w:val="ListParagraph"/>
        <w:numPr>
          <w:ilvl w:val="0"/>
          <w:numId w:val="5"/>
        </w:numPr>
        <w:rPr>
          <w:color w:val="000000" w:themeColor="text1"/>
          <w:sz w:val="24"/>
          <w:szCs w:val="24"/>
        </w:rPr>
      </w:pPr>
      <w:r>
        <w:rPr>
          <w:color w:val="000000" w:themeColor="text1"/>
          <w:sz w:val="24"/>
          <w:szCs w:val="24"/>
        </w:rPr>
        <w:t xml:space="preserve">Discussed KDOT is looking </w:t>
      </w:r>
      <w:r w:rsidR="003B151B">
        <w:rPr>
          <w:color w:val="000000" w:themeColor="text1"/>
          <w:sz w:val="24"/>
          <w:szCs w:val="24"/>
        </w:rPr>
        <w:t>at how it will allow</w:t>
      </w:r>
      <w:r>
        <w:rPr>
          <w:color w:val="000000" w:themeColor="text1"/>
          <w:sz w:val="24"/>
          <w:szCs w:val="24"/>
        </w:rPr>
        <w:t xml:space="preserve"> for contracts with higher hourly rates, then lower fixed fee.   The issue is KDOT has never monitored loaded hourly rates.  </w:t>
      </w:r>
      <w:r w:rsidR="000B5D23">
        <w:rPr>
          <w:color w:val="000000" w:themeColor="text1"/>
          <w:sz w:val="24"/>
          <w:szCs w:val="24"/>
        </w:rPr>
        <w:t>Discussed consultants giving his</w:t>
      </w:r>
      <w:r w:rsidR="008156D5">
        <w:rPr>
          <w:color w:val="000000" w:themeColor="text1"/>
          <w:sz w:val="24"/>
          <w:szCs w:val="24"/>
        </w:rPr>
        <w:t>tory of consultant contracts, sa</w:t>
      </w:r>
      <w:r w:rsidR="000B5D23">
        <w:rPr>
          <w:color w:val="000000" w:themeColor="text1"/>
          <w:sz w:val="24"/>
          <w:szCs w:val="24"/>
        </w:rPr>
        <w:t>lary and OH over last 5 years.  Firms agreed this should not be a problem.  Scott Heidner recommended Calvin reach out to a cross section of firms.</w:t>
      </w:r>
    </w:p>
    <w:p w14:paraId="24E1124F" w14:textId="77777777" w:rsidR="00A80EE6" w:rsidRPr="000B5D23" w:rsidRDefault="000B5D23" w:rsidP="000B5D23">
      <w:pPr>
        <w:pStyle w:val="ListParagraph"/>
        <w:numPr>
          <w:ilvl w:val="0"/>
          <w:numId w:val="2"/>
        </w:numPr>
        <w:rPr>
          <w:color w:val="000000" w:themeColor="text1"/>
          <w:sz w:val="24"/>
          <w:szCs w:val="24"/>
        </w:rPr>
      </w:pPr>
      <w:r w:rsidRPr="000B5D23">
        <w:rPr>
          <w:color w:val="000000" w:themeColor="text1"/>
          <w:sz w:val="24"/>
          <w:szCs w:val="24"/>
        </w:rPr>
        <w:t>Fixed Fee Working Group</w:t>
      </w:r>
    </w:p>
    <w:p w14:paraId="69881BAA" w14:textId="77777777" w:rsidR="006F48D2" w:rsidRDefault="006F48D2" w:rsidP="006F48D2">
      <w:pPr>
        <w:pStyle w:val="ListParagraph"/>
        <w:ind w:left="2160"/>
        <w:rPr>
          <w:color w:val="000000" w:themeColor="text1"/>
          <w:sz w:val="24"/>
          <w:szCs w:val="24"/>
        </w:rPr>
      </w:pPr>
      <w:r>
        <w:rPr>
          <w:color w:val="000000" w:themeColor="text1"/>
          <w:sz w:val="24"/>
          <w:szCs w:val="24"/>
        </w:rPr>
        <w:t>Update from Mike Stringer:</w:t>
      </w:r>
    </w:p>
    <w:p w14:paraId="259A4717" w14:textId="77777777" w:rsidR="003535A6" w:rsidRDefault="003535A6" w:rsidP="003535A6">
      <w:pPr>
        <w:pStyle w:val="ListParagraph"/>
        <w:numPr>
          <w:ilvl w:val="0"/>
          <w:numId w:val="6"/>
        </w:numPr>
        <w:rPr>
          <w:color w:val="000000" w:themeColor="text1"/>
          <w:sz w:val="24"/>
          <w:szCs w:val="24"/>
        </w:rPr>
      </w:pPr>
      <w:r>
        <w:rPr>
          <w:color w:val="000000" w:themeColor="text1"/>
          <w:sz w:val="24"/>
          <w:szCs w:val="24"/>
        </w:rPr>
        <w:t>Ready to go.  Hopefully before next meeting</w:t>
      </w:r>
    </w:p>
    <w:p w14:paraId="2AA5FA46" w14:textId="77777777" w:rsidR="006F48D2" w:rsidRDefault="006F48D2" w:rsidP="006F48D2">
      <w:pPr>
        <w:pStyle w:val="ListParagraph"/>
        <w:ind w:left="2880"/>
        <w:rPr>
          <w:color w:val="000000" w:themeColor="text1"/>
          <w:sz w:val="24"/>
          <w:szCs w:val="24"/>
        </w:rPr>
      </w:pPr>
    </w:p>
    <w:p w14:paraId="3C7F1CC2" w14:textId="77777777" w:rsidR="00A80EE6" w:rsidRDefault="00A80EE6" w:rsidP="00A80EE6">
      <w:pPr>
        <w:pStyle w:val="ListParagraph"/>
        <w:numPr>
          <w:ilvl w:val="0"/>
          <w:numId w:val="2"/>
        </w:numPr>
        <w:rPr>
          <w:color w:val="000000" w:themeColor="text1"/>
          <w:sz w:val="24"/>
          <w:szCs w:val="24"/>
        </w:rPr>
      </w:pPr>
      <w:r>
        <w:rPr>
          <w:color w:val="000000" w:themeColor="text1"/>
          <w:sz w:val="24"/>
          <w:szCs w:val="24"/>
        </w:rPr>
        <w:t>Stop Work Order</w:t>
      </w:r>
    </w:p>
    <w:p w14:paraId="737F0355" w14:textId="77777777" w:rsidR="006F48D2" w:rsidRDefault="007A615F" w:rsidP="007A615F">
      <w:pPr>
        <w:ind w:left="1440" w:firstLine="720"/>
        <w:rPr>
          <w:color w:val="000000" w:themeColor="text1"/>
          <w:sz w:val="24"/>
          <w:szCs w:val="24"/>
        </w:rPr>
      </w:pPr>
      <w:r>
        <w:rPr>
          <w:color w:val="000000" w:themeColor="text1"/>
          <w:sz w:val="24"/>
          <w:szCs w:val="24"/>
        </w:rPr>
        <w:t>Update f</w:t>
      </w:r>
      <w:r w:rsidR="006F48D2" w:rsidRPr="007A615F">
        <w:rPr>
          <w:color w:val="000000" w:themeColor="text1"/>
          <w:sz w:val="24"/>
          <w:szCs w:val="24"/>
        </w:rPr>
        <w:t>rom Calvin</w:t>
      </w:r>
      <w:r>
        <w:rPr>
          <w:color w:val="000000" w:themeColor="text1"/>
          <w:sz w:val="24"/>
          <w:szCs w:val="24"/>
        </w:rPr>
        <w:t xml:space="preserve"> and Scott Heidner:</w:t>
      </w:r>
    </w:p>
    <w:p w14:paraId="6AAFD14E" w14:textId="77777777" w:rsidR="007A615F" w:rsidRPr="007A615F" w:rsidRDefault="007A615F" w:rsidP="007A615F">
      <w:pPr>
        <w:pStyle w:val="ListParagraph"/>
        <w:numPr>
          <w:ilvl w:val="0"/>
          <w:numId w:val="7"/>
        </w:numPr>
        <w:rPr>
          <w:color w:val="000000" w:themeColor="text1"/>
          <w:sz w:val="24"/>
          <w:szCs w:val="24"/>
        </w:rPr>
      </w:pPr>
      <w:r>
        <w:rPr>
          <w:color w:val="000000" w:themeColor="text1"/>
          <w:sz w:val="24"/>
          <w:szCs w:val="24"/>
        </w:rPr>
        <w:t xml:space="preserve">Sentiment is progress is being made and neither side is particularly happy, which is a good indicator it is balanced.  </w:t>
      </w:r>
    </w:p>
    <w:p w14:paraId="75FDA03C" w14:textId="77777777" w:rsidR="00A80EE6" w:rsidRDefault="00A80EE6" w:rsidP="00A80EE6">
      <w:pPr>
        <w:pStyle w:val="ListParagraph"/>
        <w:numPr>
          <w:ilvl w:val="0"/>
          <w:numId w:val="2"/>
        </w:numPr>
        <w:rPr>
          <w:color w:val="000000" w:themeColor="text1"/>
          <w:sz w:val="24"/>
          <w:szCs w:val="24"/>
        </w:rPr>
      </w:pPr>
      <w:r>
        <w:rPr>
          <w:color w:val="000000" w:themeColor="text1"/>
          <w:sz w:val="24"/>
          <w:szCs w:val="24"/>
        </w:rPr>
        <w:t>KDOT Phonebook</w:t>
      </w:r>
    </w:p>
    <w:p w14:paraId="1DF90427" w14:textId="77777777" w:rsidR="006F48D2" w:rsidRDefault="00462B1A" w:rsidP="00462B1A">
      <w:pPr>
        <w:ind w:left="2160"/>
        <w:rPr>
          <w:color w:val="000000" w:themeColor="text1"/>
          <w:sz w:val="24"/>
          <w:szCs w:val="24"/>
        </w:rPr>
      </w:pPr>
      <w:r>
        <w:rPr>
          <w:color w:val="000000" w:themeColor="text1"/>
          <w:sz w:val="24"/>
          <w:szCs w:val="24"/>
        </w:rPr>
        <w:t>Update from Calvin and Heidner:</w:t>
      </w:r>
    </w:p>
    <w:p w14:paraId="75210470" w14:textId="77777777" w:rsidR="00462B1A" w:rsidRPr="00462B1A" w:rsidRDefault="00462B1A" w:rsidP="00462B1A">
      <w:pPr>
        <w:pStyle w:val="ListParagraph"/>
        <w:numPr>
          <w:ilvl w:val="0"/>
          <w:numId w:val="8"/>
        </w:numPr>
        <w:rPr>
          <w:color w:val="000000" w:themeColor="text1"/>
          <w:sz w:val="24"/>
          <w:szCs w:val="24"/>
        </w:rPr>
      </w:pPr>
      <w:r>
        <w:rPr>
          <w:color w:val="000000" w:themeColor="text1"/>
          <w:sz w:val="24"/>
          <w:szCs w:val="24"/>
        </w:rPr>
        <w:t>Updated on line on KDOT web site.  ACEC will provide a link in Newsletter.</w:t>
      </w:r>
    </w:p>
    <w:p w14:paraId="0EB42657" w14:textId="77777777" w:rsidR="00A80EE6" w:rsidRDefault="00A80EE6" w:rsidP="00A80EE6">
      <w:pPr>
        <w:pStyle w:val="ListParagraph"/>
        <w:numPr>
          <w:ilvl w:val="0"/>
          <w:numId w:val="2"/>
        </w:numPr>
        <w:rPr>
          <w:color w:val="000000" w:themeColor="text1"/>
          <w:sz w:val="24"/>
          <w:szCs w:val="24"/>
        </w:rPr>
      </w:pPr>
      <w:r>
        <w:rPr>
          <w:color w:val="000000" w:themeColor="text1"/>
          <w:sz w:val="24"/>
          <w:szCs w:val="24"/>
        </w:rPr>
        <w:t>PPP Loans</w:t>
      </w:r>
    </w:p>
    <w:p w14:paraId="302F8F94" w14:textId="77777777" w:rsidR="00FA5E39" w:rsidRDefault="00FA5E39" w:rsidP="00FA5E39">
      <w:pPr>
        <w:ind w:left="1440" w:firstLine="720"/>
        <w:rPr>
          <w:color w:val="000000" w:themeColor="text1"/>
          <w:sz w:val="24"/>
          <w:szCs w:val="24"/>
        </w:rPr>
      </w:pPr>
      <w:r>
        <w:rPr>
          <w:color w:val="000000" w:themeColor="text1"/>
          <w:sz w:val="24"/>
          <w:szCs w:val="24"/>
        </w:rPr>
        <w:t xml:space="preserve">Discussion </w:t>
      </w:r>
      <w:proofErr w:type="gramStart"/>
      <w:r>
        <w:rPr>
          <w:color w:val="000000" w:themeColor="text1"/>
          <w:sz w:val="24"/>
          <w:szCs w:val="24"/>
        </w:rPr>
        <w:t xml:space="preserve">with </w:t>
      </w:r>
      <w:r w:rsidR="00171831" w:rsidRPr="00FA5E39">
        <w:rPr>
          <w:color w:val="000000" w:themeColor="text1"/>
          <w:sz w:val="24"/>
          <w:szCs w:val="24"/>
        </w:rPr>
        <w:t xml:space="preserve"> Calvin</w:t>
      </w:r>
      <w:proofErr w:type="gramEnd"/>
      <w:r>
        <w:rPr>
          <w:color w:val="000000" w:themeColor="text1"/>
          <w:sz w:val="24"/>
          <w:szCs w:val="24"/>
        </w:rPr>
        <w:t>, Rich Backlund, Scott Heidner and others</w:t>
      </w:r>
      <w:r w:rsidR="00171831" w:rsidRPr="00FA5E39">
        <w:rPr>
          <w:color w:val="000000" w:themeColor="text1"/>
          <w:sz w:val="24"/>
          <w:szCs w:val="24"/>
        </w:rPr>
        <w:t xml:space="preserve">: </w:t>
      </w:r>
    </w:p>
    <w:p w14:paraId="2BA3EE8B" w14:textId="77777777" w:rsidR="00FA5E39" w:rsidRDefault="00FA5E39" w:rsidP="00FA5E39">
      <w:pPr>
        <w:pStyle w:val="ListParagraph"/>
        <w:numPr>
          <w:ilvl w:val="0"/>
          <w:numId w:val="9"/>
        </w:numPr>
        <w:rPr>
          <w:color w:val="000000" w:themeColor="text1"/>
          <w:sz w:val="24"/>
          <w:szCs w:val="24"/>
        </w:rPr>
      </w:pPr>
      <w:r>
        <w:rPr>
          <w:color w:val="000000" w:themeColor="text1"/>
          <w:sz w:val="24"/>
          <w:szCs w:val="24"/>
        </w:rPr>
        <w:t xml:space="preserve">ACEC suggested that a joint committee be formed to discuss issue. Heidner noted that this is a number 1 priority on a national level, and a number of KS ACEC firms has expressed concerns. Brian </w:t>
      </w:r>
      <w:proofErr w:type="spellStart"/>
      <w:r>
        <w:rPr>
          <w:color w:val="000000" w:themeColor="text1"/>
          <w:sz w:val="24"/>
          <w:szCs w:val="24"/>
        </w:rPr>
        <w:t>Armstong</w:t>
      </w:r>
      <w:proofErr w:type="spellEnd"/>
      <w:r>
        <w:rPr>
          <w:color w:val="000000" w:themeColor="text1"/>
          <w:sz w:val="24"/>
          <w:szCs w:val="24"/>
        </w:rPr>
        <w:t xml:space="preserve"> noted ACEC Mo worked with MoDOT to address concerns.  After discussion, Rich Backlund </w:t>
      </w:r>
      <w:r>
        <w:rPr>
          <w:color w:val="000000" w:themeColor="text1"/>
          <w:sz w:val="24"/>
          <w:szCs w:val="24"/>
        </w:rPr>
        <w:lastRenderedPageBreak/>
        <w:t>asked that we bring a list of ‘asks’.   Heidner stated ACEC group will discuss further and bring back list of ‘asks’.</w:t>
      </w:r>
    </w:p>
    <w:p w14:paraId="4B0312CD" w14:textId="77777777" w:rsidR="00A80EE6" w:rsidRPr="00A80EE6" w:rsidRDefault="00A80EE6" w:rsidP="00A80EE6">
      <w:pPr>
        <w:pStyle w:val="ListParagraph"/>
        <w:rPr>
          <w:color w:val="000000" w:themeColor="text1"/>
          <w:sz w:val="24"/>
          <w:szCs w:val="24"/>
        </w:rPr>
      </w:pPr>
    </w:p>
    <w:p w14:paraId="4FF5272D" w14:textId="77777777" w:rsidR="00123BB0" w:rsidRPr="00325F5F" w:rsidRDefault="00B61359" w:rsidP="00325F5F">
      <w:pPr>
        <w:pStyle w:val="ListParagraph"/>
        <w:numPr>
          <w:ilvl w:val="0"/>
          <w:numId w:val="1"/>
        </w:numPr>
        <w:rPr>
          <w:color w:val="000000" w:themeColor="text1"/>
          <w:sz w:val="24"/>
          <w:szCs w:val="24"/>
        </w:rPr>
      </w:pPr>
      <w:r w:rsidRPr="00325F5F">
        <w:rPr>
          <w:color w:val="000000" w:themeColor="text1"/>
          <w:sz w:val="24"/>
          <w:szCs w:val="24"/>
        </w:rPr>
        <w:t>Status of KDOT Funding &amp; Update</w:t>
      </w:r>
      <w:r w:rsidR="00DF08D0" w:rsidRPr="00325F5F">
        <w:rPr>
          <w:color w:val="000000" w:themeColor="text1"/>
          <w:sz w:val="24"/>
          <w:szCs w:val="24"/>
        </w:rPr>
        <w:t xml:space="preserve">  from </w:t>
      </w:r>
      <w:r w:rsidR="00123BB0" w:rsidRPr="00325F5F">
        <w:rPr>
          <w:color w:val="000000" w:themeColor="text1"/>
          <w:sz w:val="24"/>
          <w:szCs w:val="24"/>
        </w:rPr>
        <w:t xml:space="preserve"> Calvin </w:t>
      </w:r>
    </w:p>
    <w:p w14:paraId="0AECC7FC" w14:textId="77777777" w:rsidR="00123BB0" w:rsidRDefault="00123BB0" w:rsidP="00123BB0">
      <w:pPr>
        <w:ind w:left="1080"/>
        <w:rPr>
          <w:color w:val="000000" w:themeColor="text1"/>
          <w:sz w:val="24"/>
          <w:szCs w:val="24"/>
        </w:rPr>
      </w:pPr>
    </w:p>
    <w:p w14:paraId="38C0D1D5" w14:textId="77777777" w:rsidR="00325F5F" w:rsidRDefault="00296C5D" w:rsidP="00325F5F">
      <w:pPr>
        <w:ind w:left="1440"/>
        <w:rPr>
          <w:color w:val="000000" w:themeColor="text1"/>
          <w:sz w:val="24"/>
          <w:szCs w:val="24"/>
        </w:rPr>
      </w:pPr>
      <w:r w:rsidRPr="00123BB0">
        <w:rPr>
          <w:color w:val="000000" w:themeColor="text1"/>
          <w:sz w:val="24"/>
          <w:szCs w:val="24"/>
        </w:rPr>
        <w:t xml:space="preserve">Funding is good.  </w:t>
      </w:r>
    </w:p>
    <w:p w14:paraId="583EB690" w14:textId="77777777" w:rsidR="00325F5F" w:rsidRDefault="00325F5F" w:rsidP="00325F5F">
      <w:pPr>
        <w:ind w:left="1440"/>
        <w:rPr>
          <w:color w:val="000000" w:themeColor="text1"/>
          <w:sz w:val="24"/>
          <w:szCs w:val="24"/>
        </w:rPr>
      </w:pPr>
      <w:r>
        <w:rPr>
          <w:color w:val="000000" w:themeColor="text1"/>
          <w:sz w:val="24"/>
          <w:szCs w:val="24"/>
        </w:rPr>
        <w:t xml:space="preserve">Local consults on IKE program happening this fall.  Asked ACEC to assist with feedback. </w:t>
      </w:r>
    </w:p>
    <w:p w14:paraId="78EE9883" w14:textId="77777777" w:rsidR="00B61359" w:rsidRPr="00325F5F" w:rsidRDefault="00B61359" w:rsidP="00325F5F">
      <w:pPr>
        <w:pStyle w:val="ListParagraph"/>
        <w:numPr>
          <w:ilvl w:val="0"/>
          <w:numId w:val="1"/>
        </w:numPr>
        <w:rPr>
          <w:color w:val="000000" w:themeColor="text1"/>
          <w:sz w:val="24"/>
          <w:szCs w:val="24"/>
        </w:rPr>
      </w:pPr>
      <w:r w:rsidRPr="00325F5F">
        <w:rPr>
          <w:color w:val="000000" w:themeColor="text1"/>
          <w:sz w:val="24"/>
          <w:szCs w:val="24"/>
        </w:rPr>
        <w:t>Bureau of Local Projects Update</w:t>
      </w:r>
      <w:r w:rsidR="00BA5589" w:rsidRPr="00325F5F">
        <w:rPr>
          <w:color w:val="000000" w:themeColor="text1"/>
          <w:sz w:val="24"/>
          <w:szCs w:val="24"/>
        </w:rPr>
        <w:t>; Mike Stringer</w:t>
      </w:r>
    </w:p>
    <w:p w14:paraId="745DD080" w14:textId="77777777" w:rsidR="00F85769" w:rsidRDefault="00F85769" w:rsidP="00F85769">
      <w:pPr>
        <w:ind w:left="1440"/>
        <w:rPr>
          <w:color w:val="000000" w:themeColor="text1"/>
          <w:sz w:val="24"/>
          <w:szCs w:val="24"/>
        </w:rPr>
      </w:pPr>
      <w:r>
        <w:rPr>
          <w:color w:val="000000" w:themeColor="text1"/>
          <w:sz w:val="24"/>
          <w:szCs w:val="24"/>
        </w:rPr>
        <w:t>Project updates: Off System Bridges have selected projects, waiting on approvals.  Will issue call for proj</w:t>
      </w:r>
      <w:r w:rsidR="00E635CB">
        <w:rPr>
          <w:color w:val="000000" w:themeColor="text1"/>
          <w:sz w:val="24"/>
          <w:szCs w:val="24"/>
        </w:rPr>
        <w:t>e</w:t>
      </w:r>
      <w:r>
        <w:rPr>
          <w:color w:val="000000" w:themeColor="text1"/>
          <w:sz w:val="24"/>
          <w:szCs w:val="24"/>
        </w:rPr>
        <w:t>cts for Ks Local Bridge Improvement Program soon. Call for projects for HRRR. CCLIP Award letters have been sent.</w:t>
      </w:r>
    </w:p>
    <w:p w14:paraId="4E14A287" w14:textId="77777777" w:rsidR="00296C5D" w:rsidRDefault="00296C5D" w:rsidP="00296C5D">
      <w:pPr>
        <w:ind w:left="1440"/>
        <w:rPr>
          <w:color w:val="000000" w:themeColor="text1"/>
          <w:sz w:val="24"/>
          <w:szCs w:val="24"/>
        </w:rPr>
      </w:pPr>
      <w:r>
        <w:rPr>
          <w:color w:val="000000" w:themeColor="text1"/>
          <w:sz w:val="24"/>
          <w:szCs w:val="24"/>
        </w:rPr>
        <w:t>Staffing updates. Judith Tyner has retired.  Dave Northrup</w:t>
      </w:r>
      <w:r w:rsidR="00F85769">
        <w:rPr>
          <w:color w:val="000000" w:themeColor="text1"/>
          <w:sz w:val="24"/>
          <w:szCs w:val="24"/>
        </w:rPr>
        <w:t xml:space="preserve"> and David Lutgen</w:t>
      </w:r>
      <w:r>
        <w:rPr>
          <w:color w:val="000000" w:themeColor="text1"/>
          <w:sz w:val="24"/>
          <w:szCs w:val="24"/>
        </w:rPr>
        <w:t xml:space="preserve"> hired as PM.</w:t>
      </w:r>
    </w:p>
    <w:p w14:paraId="08AC01C5" w14:textId="77777777" w:rsidR="00F85769" w:rsidRDefault="00F85769" w:rsidP="00296C5D">
      <w:pPr>
        <w:ind w:left="1440"/>
        <w:rPr>
          <w:color w:val="000000" w:themeColor="text1"/>
          <w:sz w:val="24"/>
          <w:szCs w:val="24"/>
        </w:rPr>
      </w:pPr>
      <w:r>
        <w:rPr>
          <w:color w:val="000000" w:themeColor="text1"/>
          <w:sz w:val="24"/>
          <w:szCs w:val="24"/>
        </w:rPr>
        <w:t>Asked ACEC to assist with spreading the word to sign up for LRSP. 20 signed up for 2021, none for 2022.</w:t>
      </w:r>
    </w:p>
    <w:p w14:paraId="49CC852F" w14:textId="77777777" w:rsidR="00B61359" w:rsidRPr="007A56E0" w:rsidRDefault="00B61359" w:rsidP="00B61359">
      <w:pPr>
        <w:pStyle w:val="ListParagraph"/>
        <w:numPr>
          <w:ilvl w:val="0"/>
          <w:numId w:val="1"/>
        </w:numPr>
        <w:rPr>
          <w:color w:val="000000" w:themeColor="text1"/>
          <w:sz w:val="24"/>
          <w:szCs w:val="24"/>
        </w:rPr>
      </w:pPr>
      <w:r w:rsidRPr="007A56E0">
        <w:rPr>
          <w:color w:val="000000" w:themeColor="text1"/>
          <w:sz w:val="24"/>
          <w:szCs w:val="24"/>
        </w:rPr>
        <w:t>FHWA Update</w:t>
      </w:r>
      <w:r w:rsidR="001F4413" w:rsidRPr="007A56E0">
        <w:rPr>
          <w:color w:val="000000" w:themeColor="text1"/>
          <w:sz w:val="24"/>
          <w:szCs w:val="24"/>
        </w:rPr>
        <w:t>; Rich Backlund</w:t>
      </w:r>
    </w:p>
    <w:p w14:paraId="461E32C4" w14:textId="77777777" w:rsidR="001A0C32" w:rsidRDefault="00F40216" w:rsidP="00F40216">
      <w:pPr>
        <w:ind w:left="1440"/>
        <w:rPr>
          <w:color w:val="000000" w:themeColor="text1"/>
          <w:sz w:val="24"/>
          <w:szCs w:val="24"/>
        </w:rPr>
      </w:pPr>
      <w:r>
        <w:rPr>
          <w:color w:val="000000" w:themeColor="text1"/>
          <w:sz w:val="24"/>
          <w:szCs w:val="24"/>
        </w:rPr>
        <w:t>F</w:t>
      </w:r>
      <w:r w:rsidR="004A415B">
        <w:rPr>
          <w:color w:val="000000" w:themeColor="text1"/>
          <w:sz w:val="24"/>
          <w:szCs w:val="24"/>
        </w:rPr>
        <w:t>HWA staff can now travel, have to social distance</w:t>
      </w:r>
      <w:r>
        <w:rPr>
          <w:color w:val="000000" w:themeColor="text1"/>
          <w:sz w:val="24"/>
          <w:szCs w:val="24"/>
        </w:rPr>
        <w:t>.</w:t>
      </w:r>
    </w:p>
    <w:p w14:paraId="0F8E691D" w14:textId="77777777" w:rsidR="004A415B" w:rsidRDefault="004A415B" w:rsidP="00F40216">
      <w:pPr>
        <w:ind w:left="1440"/>
        <w:rPr>
          <w:color w:val="000000" w:themeColor="text1"/>
          <w:sz w:val="24"/>
          <w:szCs w:val="24"/>
        </w:rPr>
      </w:pPr>
      <w:r>
        <w:rPr>
          <w:color w:val="000000" w:themeColor="text1"/>
          <w:sz w:val="24"/>
          <w:szCs w:val="24"/>
        </w:rPr>
        <w:t>Participated in ACEC Wichita.</w:t>
      </w:r>
    </w:p>
    <w:p w14:paraId="65634431" w14:textId="77777777" w:rsidR="004A415B" w:rsidRDefault="004A415B" w:rsidP="00F40216">
      <w:pPr>
        <w:ind w:left="1440"/>
        <w:rPr>
          <w:color w:val="000000" w:themeColor="text1"/>
          <w:sz w:val="24"/>
          <w:szCs w:val="24"/>
        </w:rPr>
      </w:pPr>
      <w:r>
        <w:rPr>
          <w:color w:val="000000" w:themeColor="text1"/>
          <w:sz w:val="24"/>
          <w:szCs w:val="24"/>
        </w:rPr>
        <w:t>Raise grant applications closed July 17</w:t>
      </w:r>
      <w:r w:rsidRPr="004A415B">
        <w:rPr>
          <w:color w:val="000000" w:themeColor="text1"/>
          <w:sz w:val="24"/>
          <w:szCs w:val="24"/>
          <w:vertAlign w:val="superscript"/>
        </w:rPr>
        <w:t>th</w:t>
      </w:r>
      <w:r>
        <w:rPr>
          <w:color w:val="000000" w:themeColor="text1"/>
          <w:sz w:val="24"/>
          <w:szCs w:val="24"/>
        </w:rPr>
        <w:t>.</w:t>
      </w:r>
    </w:p>
    <w:p w14:paraId="2C3BF0A8" w14:textId="77777777" w:rsidR="004A415B" w:rsidRDefault="004A415B" w:rsidP="00F40216">
      <w:pPr>
        <w:ind w:left="1440"/>
        <w:rPr>
          <w:color w:val="000000" w:themeColor="text1"/>
          <w:sz w:val="24"/>
          <w:szCs w:val="24"/>
        </w:rPr>
      </w:pPr>
      <w:r>
        <w:rPr>
          <w:color w:val="000000" w:themeColor="text1"/>
          <w:sz w:val="24"/>
          <w:szCs w:val="24"/>
        </w:rPr>
        <w:t>MUTCD:  have received 25,000 comments.</w:t>
      </w:r>
    </w:p>
    <w:p w14:paraId="128C233E" w14:textId="77777777" w:rsidR="004A415B" w:rsidRDefault="004A415B" w:rsidP="00F40216">
      <w:pPr>
        <w:ind w:left="1440"/>
        <w:rPr>
          <w:color w:val="000000" w:themeColor="text1"/>
          <w:sz w:val="24"/>
          <w:szCs w:val="24"/>
        </w:rPr>
      </w:pPr>
      <w:r>
        <w:rPr>
          <w:color w:val="000000" w:themeColor="text1"/>
          <w:sz w:val="24"/>
          <w:szCs w:val="24"/>
        </w:rPr>
        <w:t>Looking at potential follow up projects.  Polk Quincy is one and working with KDOT and Topeka.</w:t>
      </w:r>
    </w:p>
    <w:p w14:paraId="2530BC92" w14:textId="77777777" w:rsidR="004A415B" w:rsidRDefault="004A415B" w:rsidP="00F40216">
      <w:pPr>
        <w:ind w:left="1440"/>
        <w:rPr>
          <w:color w:val="000000" w:themeColor="text1"/>
          <w:sz w:val="24"/>
          <w:szCs w:val="24"/>
        </w:rPr>
      </w:pPr>
      <w:proofErr w:type="gramStart"/>
      <w:r>
        <w:rPr>
          <w:color w:val="000000" w:themeColor="text1"/>
          <w:sz w:val="24"/>
          <w:szCs w:val="24"/>
        </w:rPr>
        <w:t>Infrastructure  bill</w:t>
      </w:r>
      <w:proofErr w:type="gramEnd"/>
      <w:r>
        <w:rPr>
          <w:color w:val="000000" w:themeColor="text1"/>
          <w:sz w:val="24"/>
          <w:szCs w:val="24"/>
        </w:rPr>
        <w:t xml:space="preserve">  may have funds to increase staffing.</w:t>
      </w:r>
    </w:p>
    <w:p w14:paraId="59BEE59C" w14:textId="77777777" w:rsidR="00F40216" w:rsidRPr="00F40216" w:rsidRDefault="004A415B" w:rsidP="00E943F9">
      <w:pPr>
        <w:ind w:left="1440"/>
        <w:rPr>
          <w:color w:val="000000" w:themeColor="text1"/>
          <w:sz w:val="24"/>
          <w:szCs w:val="24"/>
        </w:rPr>
      </w:pPr>
      <w:r>
        <w:rPr>
          <w:color w:val="000000" w:themeColor="text1"/>
          <w:sz w:val="24"/>
          <w:szCs w:val="24"/>
        </w:rPr>
        <w:t>A number of conferences in Octo</w:t>
      </w:r>
      <w:r w:rsidR="004B7B6F">
        <w:rPr>
          <w:color w:val="000000" w:themeColor="text1"/>
          <w:sz w:val="24"/>
          <w:szCs w:val="24"/>
        </w:rPr>
        <w:t>ber, including ACEC, APWA and KT</w:t>
      </w:r>
      <w:r>
        <w:rPr>
          <w:color w:val="000000" w:themeColor="text1"/>
          <w:sz w:val="24"/>
          <w:szCs w:val="24"/>
        </w:rPr>
        <w:t>E.</w:t>
      </w:r>
    </w:p>
    <w:p w14:paraId="0B7B70D6" w14:textId="77777777" w:rsidR="00B61359" w:rsidRDefault="00E943F9" w:rsidP="00B61359">
      <w:pPr>
        <w:pStyle w:val="ListParagraph"/>
        <w:numPr>
          <w:ilvl w:val="0"/>
          <w:numId w:val="1"/>
        </w:numPr>
        <w:rPr>
          <w:color w:val="000000" w:themeColor="text1"/>
          <w:sz w:val="24"/>
          <w:szCs w:val="24"/>
        </w:rPr>
      </w:pPr>
      <w:r>
        <w:rPr>
          <w:color w:val="000000" w:themeColor="text1"/>
          <w:sz w:val="24"/>
          <w:szCs w:val="24"/>
        </w:rPr>
        <w:t>Contracts; (none)</w:t>
      </w:r>
    </w:p>
    <w:p w14:paraId="19A46915" w14:textId="77777777" w:rsidR="00A80EE6" w:rsidRDefault="00B61359" w:rsidP="00211AB2">
      <w:pPr>
        <w:pStyle w:val="ListParagraph"/>
        <w:numPr>
          <w:ilvl w:val="0"/>
          <w:numId w:val="1"/>
        </w:numPr>
        <w:rPr>
          <w:color w:val="000000" w:themeColor="text1"/>
          <w:sz w:val="24"/>
          <w:szCs w:val="24"/>
        </w:rPr>
      </w:pPr>
      <w:r w:rsidRPr="00F40216">
        <w:rPr>
          <w:color w:val="000000" w:themeColor="text1"/>
          <w:sz w:val="24"/>
          <w:szCs w:val="24"/>
        </w:rPr>
        <w:t>Bureau of Road Design Update</w:t>
      </w:r>
      <w:r w:rsidR="00E943F9">
        <w:rPr>
          <w:color w:val="000000" w:themeColor="text1"/>
          <w:sz w:val="24"/>
          <w:szCs w:val="24"/>
        </w:rPr>
        <w:t>: Steve Bass</w:t>
      </w:r>
    </w:p>
    <w:p w14:paraId="53600BF7" w14:textId="77777777" w:rsidR="00F40216" w:rsidRDefault="00E943F9" w:rsidP="00F40216">
      <w:pPr>
        <w:ind w:left="1440"/>
        <w:rPr>
          <w:color w:val="000000" w:themeColor="text1"/>
          <w:sz w:val="24"/>
          <w:szCs w:val="24"/>
        </w:rPr>
      </w:pPr>
      <w:r>
        <w:rPr>
          <w:color w:val="000000" w:themeColor="text1"/>
          <w:sz w:val="24"/>
          <w:szCs w:val="24"/>
        </w:rPr>
        <w:t>Everyone after Oct. 1 to use new KDOT work space.</w:t>
      </w:r>
    </w:p>
    <w:p w14:paraId="26B7EB8F" w14:textId="77777777" w:rsidR="00E943F9" w:rsidRDefault="00E943F9" w:rsidP="00E943F9">
      <w:pPr>
        <w:ind w:left="1440"/>
        <w:rPr>
          <w:color w:val="000000" w:themeColor="text1"/>
          <w:sz w:val="24"/>
          <w:szCs w:val="24"/>
        </w:rPr>
      </w:pPr>
      <w:r>
        <w:rPr>
          <w:color w:val="000000" w:themeColor="text1"/>
          <w:sz w:val="24"/>
          <w:szCs w:val="24"/>
        </w:rPr>
        <w:t xml:space="preserve">Staffing:  Steve Louder staring next week. Gary Barlow has retired.  Ryan Barnett new metro engineer for Bonner Springs. </w:t>
      </w:r>
    </w:p>
    <w:p w14:paraId="78D484D8" w14:textId="77777777" w:rsidR="00E943F9" w:rsidRDefault="00E943F9" w:rsidP="00E943F9">
      <w:pPr>
        <w:rPr>
          <w:color w:val="000000" w:themeColor="text1"/>
          <w:sz w:val="24"/>
          <w:szCs w:val="24"/>
        </w:rPr>
      </w:pPr>
      <w:r>
        <w:rPr>
          <w:color w:val="000000" w:themeColor="text1"/>
          <w:sz w:val="24"/>
          <w:szCs w:val="24"/>
        </w:rPr>
        <w:tab/>
      </w:r>
      <w:r>
        <w:rPr>
          <w:color w:val="000000" w:themeColor="text1"/>
          <w:sz w:val="24"/>
          <w:szCs w:val="24"/>
        </w:rPr>
        <w:tab/>
        <w:t>New Lawrence office building complete.</w:t>
      </w:r>
    </w:p>
    <w:p w14:paraId="0BF93FA5" w14:textId="77777777" w:rsidR="004A75C2" w:rsidRDefault="00E943F9" w:rsidP="00E943F9">
      <w:pPr>
        <w:ind w:left="1440"/>
        <w:rPr>
          <w:color w:val="000000" w:themeColor="text1"/>
          <w:sz w:val="24"/>
          <w:szCs w:val="24"/>
        </w:rPr>
      </w:pPr>
      <w:r>
        <w:rPr>
          <w:color w:val="000000" w:themeColor="text1"/>
          <w:sz w:val="24"/>
          <w:szCs w:val="24"/>
        </w:rPr>
        <w:lastRenderedPageBreak/>
        <w:tab/>
      </w:r>
      <w:r>
        <w:rPr>
          <w:color w:val="000000" w:themeColor="text1"/>
          <w:sz w:val="24"/>
          <w:szCs w:val="24"/>
        </w:rPr>
        <w:tab/>
      </w:r>
    </w:p>
    <w:p w14:paraId="740B4314" w14:textId="77777777" w:rsidR="00E943F9" w:rsidRDefault="00E943F9" w:rsidP="00E943F9">
      <w:pPr>
        <w:ind w:left="1440"/>
        <w:rPr>
          <w:color w:val="000000" w:themeColor="text1"/>
          <w:sz w:val="24"/>
          <w:szCs w:val="24"/>
        </w:rPr>
      </w:pPr>
      <w:r>
        <w:rPr>
          <w:color w:val="000000" w:themeColor="text1"/>
          <w:sz w:val="24"/>
          <w:szCs w:val="24"/>
        </w:rPr>
        <w:t xml:space="preserve">Projects:  Finalizing </w:t>
      </w:r>
      <w:proofErr w:type="spellStart"/>
      <w:r>
        <w:rPr>
          <w:color w:val="000000" w:themeColor="text1"/>
          <w:sz w:val="24"/>
          <w:szCs w:val="24"/>
        </w:rPr>
        <w:t>TWorks</w:t>
      </w:r>
      <w:proofErr w:type="spellEnd"/>
      <w:r>
        <w:rPr>
          <w:color w:val="000000" w:themeColor="text1"/>
          <w:sz w:val="24"/>
          <w:szCs w:val="24"/>
        </w:rPr>
        <w:t xml:space="preserve"> and starting IKE. Steve Rockers will be the PM for US 69 Design Build.</w:t>
      </w:r>
    </w:p>
    <w:p w14:paraId="6F19418F" w14:textId="77777777" w:rsidR="00A80EE6" w:rsidRPr="007A56E0" w:rsidRDefault="00A80EE6" w:rsidP="00A80EE6">
      <w:pPr>
        <w:pStyle w:val="ListParagraph"/>
        <w:rPr>
          <w:color w:val="000000" w:themeColor="text1"/>
          <w:sz w:val="24"/>
          <w:szCs w:val="24"/>
        </w:rPr>
      </w:pPr>
    </w:p>
    <w:p w14:paraId="36F50F59" w14:textId="77777777" w:rsidR="00B61359" w:rsidRDefault="00B61359" w:rsidP="00B61359">
      <w:pPr>
        <w:pStyle w:val="ListParagraph"/>
        <w:numPr>
          <w:ilvl w:val="0"/>
          <w:numId w:val="1"/>
        </w:numPr>
        <w:rPr>
          <w:color w:val="000000" w:themeColor="text1"/>
          <w:sz w:val="24"/>
          <w:szCs w:val="24"/>
        </w:rPr>
      </w:pPr>
      <w:r w:rsidRPr="007A56E0">
        <w:rPr>
          <w:color w:val="000000" w:themeColor="text1"/>
          <w:sz w:val="24"/>
          <w:szCs w:val="24"/>
        </w:rPr>
        <w:t>Update from Consultants</w:t>
      </w:r>
      <w:r w:rsidR="001C17B4" w:rsidRPr="007A56E0">
        <w:rPr>
          <w:color w:val="000000" w:themeColor="text1"/>
          <w:sz w:val="24"/>
          <w:szCs w:val="24"/>
        </w:rPr>
        <w:t xml:space="preserve">: </w:t>
      </w:r>
      <w:r w:rsidR="00785514" w:rsidRPr="007A56E0">
        <w:rPr>
          <w:color w:val="000000" w:themeColor="text1"/>
          <w:sz w:val="24"/>
          <w:szCs w:val="24"/>
        </w:rPr>
        <w:t>Turner</w:t>
      </w:r>
    </w:p>
    <w:p w14:paraId="725AA1AB" w14:textId="77777777" w:rsidR="00F40216" w:rsidRPr="007A56E0" w:rsidRDefault="00F40216" w:rsidP="00F40216">
      <w:pPr>
        <w:pStyle w:val="ListParagraph"/>
        <w:ind w:left="1440"/>
        <w:rPr>
          <w:color w:val="000000" w:themeColor="text1"/>
          <w:sz w:val="24"/>
          <w:szCs w:val="24"/>
        </w:rPr>
      </w:pPr>
      <w:r>
        <w:rPr>
          <w:color w:val="000000" w:themeColor="text1"/>
          <w:sz w:val="24"/>
          <w:szCs w:val="24"/>
        </w:rPr>
        <w:t>Previous d</w:t>
      </w:r>
      <w:r w:rsidR="00F375F0">
        <w:rPr>
          <w:color w:val="000000" w:themeColor="text1"/>
          <w:sz w:val="24"/>
          <w:szCs w:val="24"/>
        </w:rPr>
        <w:t xml:space="preserve">iscussion of CEI committee, PMC concerns and PPP. Dave </w:t>
      </w:r>
      <w:proofErr w:type="spellStart"/>
      <w:r w:rsidR="00F375F0">
        <w:rPr>
          <w:color w:val="000000" w:themeColor="text1"/>
          <w:sz w:val="24"/>
          <w:szCs w:val="24"/>
        </w:rPr>
        <w:t>Kocur</w:t>
      </w:r>
      <w:proofErr w:type="spellEnd"/>
      <w:r w:rsidR="00F375F0">
        <w:rPr>
          <w:color w:val="000000" w:themeColor="text1"/>
          <w:sz w:val="24"/>
          <w:szCs w:val="24"/>
        </w:rPr>
        <w:t xml:space="preserve"> had question regarding when KDOT Environmental </w:t>
      </w:r>
      <w:proofErr w:type="spellStart"/>
      <w:r w:rsidR="00F375F0">
        <w:rPr>
          <w:color w:val="000000" w:themeColor="text1"/>
          <w:sz w:val="24"/>
          <w:szCs w:val="24"/>
        </w:rPr>
        <w:t>Proces</w:t>
      </w:r>
      <w:proofErr w:type="spellEnd"/>
      <w:r w:rsidR="00F375F0">
        <w:rPr>
          <w:color w:val="000000" w:themeColor="text1"/>
          <w:sz w:val="24"/>
          <w:szCs w:val="24"/>
        </w:rPr>
        <w:t xml:space="preserve"> is engaged.</w:t>
      </w:r>
    </w:p>
    <w:p w14:paraId="19F9233F" w14:textId="77777777" w:rsidR="00785514" w:rsidRPr="007A56E0" w:rsidRDefault="00785514" w:rsidP="00785514">
      <w:pPr>
        <w:pStyle w:val="ListParagraph"/>
        <w:rPr>
          <w:color w:val="000000" w:themeColor="text1"/>
          <w:sz w:val="24"/>
          <w:szCs w:val="24"/>
        </w:rPr>
      </w:pPr>
    </w:p>
    <w:p w14:paraId="05C9E0C3" w14:textId="77777777" w:rsidR="00B61359" w:rsidRDefault="00B61359" w:rsidP="00B61359">
      <w:pPr>
        <w:pStyle w:val="ListParagraph"/>
        <w:numPr>
          <w:ilvl w:val="0"/>
          <w:numId w:val="1"/>
        </w:numPr>
        <w:rPr>
          <w:color w:val="000000" w:themeColor="text1"/>
          <w:sz w:val="24"/>
          <w:szCs w:val="24"/>
        </w:rPr>
      </w:pPr>
      <w:r w:rsidRPr="007A56E0">
        <w:rPr>
          <w:color w:val="000000" w:themeColor="text1"/>
          <w:sz w:val="24"/>
          <w:szCs w:val="24"/>
        </w:rPr>
        <w:t>Bureau of Structures &amp; Geotechnical Services Update</w:t>
      </w:r>
      <w:r w:rsidR="00D92BF9" w:rsidRPr="007A56E0">
        <w:rPr>
          <w:color w:val="000000" w:themeColor="text1"/>
          <w:sz w:val="24"/>
          <w:szCs w:val="24"/>
        </w:rPr>
        <w:t>; Bob Henthorn</w:t>
      </w:r>
    </w:p>
    <w:p w14:paraId="2CC04726" w14:textId="77777777" w:rsidR="009C7F97" w:rsidRDefault="00CC3AB4" w:rsidP="009C7F97">
      <w:pPr>
        <w:pStyle w:val="ListParagraph"/>
        <w:ind w:left="1440"/>
        <w:rPr>
          <w:color w:val="000000" w:themeColor="text1"/>
          <w:sz w:val="24"/>
          <w:szCs w:val="24"/>
        </w:rPr>
      </w:pPr>
      <w:r>
        <w:rPr>
          <w:color w:val="000000" w:themeColor="text1"/>
          <w:sz w:val="24"/>
          <w:szCs w:val="24"/>
        </w:rPr>
        <w:t>Bureau down 2 EA</w:t>
      </w:r>
      <w:r w:rsidR="009C7F97">
        <w:rPr>
          <w:color w:val="000000" w:themeColor="text1"/>
          <w:sz w:val="24"/>
          <w:szCs w:val="24"/>
        </w:rPr>
        <w:t>’s.</w:t>
      </w:r>
    </w:p>
    <w:p w14:paraId="67763A05" w14:textId="77777777" w:rsidR="009C7F97" w:rsidRDefault="009C7F97" w:rsidP="009C7F97">
      <w:pPr>
        <w:pStyle w:val="ListParagraph"/>
        <w:ind w:left="1440"/>
        <w:rPr>
          <w:color w:val="000000" w:themeColor="text1"/>
          <w:sz w:val="24"/>
          <w:szCs w:val="24"/>
        </w:rPr>
      </w:pPr>
      <w:r>
        <w:rPr>
          <w:color w:val="000000" w:themeColor="text1"/>
          <w:sz w:val="24"/>
          <w:szCs w:val="24"/>
        </w:rPr>
        <w:t>Looking into bridge hit near Junction City.</w:t>
      </w:r>
    </w:p>
    <w:p w14:paraId="3D9CBB04" w14:textId="77777777" w:rsidR="009C7F97" w:rsidRDefault="009C7F97" w:rsidP="009C7F97">
      <w:pPr>
        <w:pStyle w:val="ListParagraph"/>
        <w:ind w:left="1440"/>
        <w:rPr>
          <w:color w:val="000000" w:themeColor="text1"/>
          <w:sz w:val="24"/>
          <w:szCs w:val="24"/>
        </w:rPr>
      </w:pPr>
      <w:r>
        <w:rPr>
          <w:color w:val="000000" w:themeColor="text1"/>
          <w:sz w:val="24"/>
          <w:szCs w:val="24"/>
        </w:rPr>
        <w:t>There have been 2 or 3 bridge hits per week recently.</w:t>
      </w:r>
    </w:p>
    <w:p w14:paraId="40BF6331" w14:textId="77777777" w:rsidR="009C7F97" w:rsidRDefault="009C7F97" w:rsidP="009C7F97">
      <w:pPr>
        <w:pStyle w:val="ListParagraph"/>
        <w:ind w:left="1440"/>
        <w:rPr>
          <w:color w:val="000000" w:themeColor="text1"/>
          <w:sz w:val="24"/>
          <w:szCs w:val="24"/>
        </w:rPr>
      </w:pPr>
      <w:r>
        <w:rPr>
          <w:color w:val="000000" w:themeColor="text1"/>
          <w:sz w:val="24"/>
          <w:szCs w:val="24"/>
        </w:rPr>
        <w:t>Oct 15 is KSU Bridge Conference</w:t>
      </w:r>
    </w:p>
    <w:p w14:paraId="094D275F" w14:textId="77777777" w:rsidR="009C7F97" w:rsidRDefault="009C7F97" w:rsidP="009C7F97">
      <w:pPr>
        <w:pStyle w:val="ListParagraph"/>
        <w:ind w:left="1440"/>
        <w:rPr>
          <w:color w:val="000000" w:themeColor="text1"/>
          <w:sz w:val="24"/>
          <w:szCs w:val="24"/>
        </w:rPr>
      </w:pPr>
      <w:r>
        <w:rPr>
          <w:color w:val="000000" w:themeColor="text1"/>
          <w:sz w:val="24"/>
          <w:szCs w:val="24"/>
        </w:rPr>
        <w:t>Performance construction spec coming out.</w:t>
      </w:r>
    </w:p>
    <w:p w14:paraId="6FEC0F72" w14:textId="77777777" w:rsidR="009C7F97" w:rsidRDefault="009C7F97" w:rsidP="009C7F97">
      <w:pPr>
        <w:pStyle w:val="ListParagraph"/>
        <w:ind w:left="1440"/>
        <w:rPr>
          <w:color w:val="000000" w:themeColor="text1"/>
          <w:sz w:val="24"/>
          <w:szCs w:val="24"/>
        </w:rPr>
      </w:pPr>
    </w:p>
    <w:p w14:paraId="4E19817F" w14:textId="77777777" w:rsidR="00B61359" w:rsidRDefault="00A80EE6" w:rsidP="00B61359">
      <w:pPr>
        <w:pStyle w:val="ListParagraph"/>
        <w:numPr>
          <w:ilvl w:val="0"/>
          <w:numId w:val="1"/>
        </w:numPr>
        <w:rPr>
          <w:color w:val="000000" w:themeColor="text1"/>
          <w:sz w:val="24"/>
          <w:szCs w:val="24"/>
        </w:rPr>
      </w:pPr>
      <w:r>
        <w:rPr>
          <w:color w:val="000000" w:themeColor="text1"/>
          <w:sz w:val="24"/>
          <w:szCs w:val="24"/>
        </w:rPr>
        <w:t>KTA</w:t>
      </w:r>
      <w:r w:rsidR="00B61359" w:rsidRPr="007A56E0">
        <w:rPr>
          <w:color w:val="000000" w:themeColor="text1"/>
          <w:sz w:val="24"/>
          <w:szCs w:val="24"/>
        </w:rPr>
        <w:t xml:space="preserve"> Update</w:t>
      </w:r>
      <w:r w:rsidR="00D92BF9" w:rsidRPr="007A56E0">
        <w:rPr>
          <w:color w:val="000000" w:themeColor="text1"/>
          <w:sz w:val="24"/>
          <w:szCs w:val="24"/>
        </w:rPr>
        <w:t>;  Jacobsen</w:t>
      </w:r>
    </w:p>
    <w:p w14:paraId="4389D35B" w14:textId="77777777" w:rsidR="007147E6" w:rsidRDefault="007147E6" w:rsidP="007147E6">
      <w:pPr>
        <w:pStyle w:val="ListParagraph"/>
        <w:ind w:left="1440"/>
        <w:rPr>
          <w:color w:val="000000" w:themeColor="text1"/>
          <w:sz w:val="24"/>
          <w:szCs w:val="24"/>
        </w:rPr>
      </w:pPr>
      <w:r>
        <w:rPr>
          <w:color w:val="000000" w:themeColor="text1"/>
          <w:sz w:val="24"/>
          <w:szCs w:val="24"/>
        </w:rPr>
        <w:t>July traffic up 19% from 2020.  About 3% below 2019.</w:t>
      </w:r>
    </w:p>
    <w:p w14:paraId="197E2B51" w14:textId="77777777" w:rsidR="00292321" w:rsidRDefault="00292321" w:rsidP="007147E6">
      <w:pPr>
        <w:pStyle w:val="ListParagraph"/>
        <w:ind w:left="1440"/>
        <w:rPr>
          <w:color w:val="000000" w:themeColor="text1"/>
          <w:sz w:val="24"/>
          <w:szCs w:val="24"/>
        </w:rPr>
      </w:pPr>
      <w:r>
        <w:rPr>
          <w:color w:val="000000" w:themeColor="text1"/>
          <w:sz w:val="24"/>
          <w:szCs w:val="24"/>
        </w:rPr>
        <w:t>Transitioning to cashless tolling</w:t>
      </w:r>
    </w:p>
    <w:p w14:paraId="1850936D" w14:textId="77777777" w:rsidR="00292321" w:rsidRDefault="00292321" w:rsidP="007147E6">
      <w:pPr>
        <w:pStyle w:val="ListParagraph"/>
        <w:ind w:left="1440"/>
        <w:rPr>
          <w:color w:val="000000" w:themeColor="text1"/>
          <w:sz w:val="24"/>
          <w:szCs w:val="24"/>
        </w:rPr>
      </w:pPr>
      <w:r>
        <w:rPr>
          <w:color w:val="000000" w:themeColor="text1"/>
          <w:sz w:val="24"/>
          <w:szCs w:val="24"/>
        </w:rPr>
        <w:t>Letting contracts for next year.</w:t>
      </w:r>
    </w:p>
    <w:p w14:paraId="66347DA2" w14:textId="77777777" w:rsidR="00292321" w:rsidRDefault="00292321" w:rsidP="007147E6">
      <w:pPr>
        <w:pStyle w:val="ListParagraph"/>
        <w:ind w:left="1440"/>
        <w:rPr>
          <w:color w:val="000000" w:themeColor="text1"/>
          <w:sz w:val="24"/>
          <w:szCs w:val="24"/>
        </w:rPr>
      </w:pPr>
      <w:r>
        <w:rPr>
          <w:color w:val="000000" w:themeColor="text1"/>
          <w:sz w:val="24"/>
          <w:szCs w:val="24"/>
        </w:rPr>
        <w:t>RFP underway for roadside toll collection.</w:t>
      </w:r>
    </w:p>
    <w:p w14:paraId="06C4A32C" w14:textId="77777777" w:rsidR="00292321" w:rsidRDefault="000C3622" w:rsidP="007147E6">
      <w:pPr>
        <w:pStyle w:val="ListParagraph"/>
        <w:ind w:left="1440"/>
        <w:rPr>
          <w:color w:val="000000" w:themeColor="text1"/>
          <w:sz w:val="24"/>
          <w:szCs w:val="24"/>
        </w:rPr>
      </w:pPr>
      <w:r>
        <w:rPr>
          <w:color w:val="000000" w:themeColor="text1"/>
          <w:sz w:val="24"/>
          <w:szCs w:val="24"/>
        </w:rPr>
        <w:t xml:space="preserve">Staffing:  Cody </w:t>
      </w:r>
      <w:proofErr w:type="spellStart"/>
      <w:r>
        <w:rPr>
          <w:color w:val="000000" w:themeColor="text1"/>
          <w:sz w:val="24"/>
          <w:szCs w:val="24"/>
        </w:rPr>
        <w:t>Vanderbeard</w:t>
      </w:r>
      <w:proofErr w:type="spellEnd"/>
      <w:r>
        <w:rPr>
          <w:color w:val="000000" w:themeColor="text1"/>
          <w:sz w:val="24"/>
          <w:szCs w:val="24"/>
        </w:rPr>
        <w:t xml:space="preserve"> has joined from BNSF Construction. Chris Ericson from City of Topeka</w:t>
      </w:r>
    </w:p>
    <w:p w14:paraId="40B47101" w14:textId="77777777" w:rsidR="007147E6" w:rsidRPr="00292321" w:rsidRDefault="000C3622" w:rsidP="000C3622">
      <w:pPr>
        <w:pStyle w:val="ListParagraph"/>
        <w:ind w:left="1440"/>
        <w:rPr>
          <w:color w:val="000000" w:themeColor="text1"/>
          <w:sz w:val="24"/>
          <w:szCs w:val="24"/>
        </w:rPr>
      </w:pPr>
      <w:r>
        <w:rPr>
          <w:color w:val="000000" w:themeColor="text1"/>
          <w:sz w:val="24"/>
          <w:szCs w:val="24"/>
        </w:rPr>
        <w:t>New office under construction in Topeka. Should be completed next fall.</w:t>
      </w:r>
    </w:p>
    <w:p w14:paraId="655FF8AC" w14:textId="77777777" w:rsidR="00D92BF9" w:rsidRDefault="00D92BF9" w:rsidP="00D92BF9">
      <w:pPr>
        <w:pStyle w:val="ListParagraph"/>
        <w:numPr>
          <w:ilvl w:val="0"/>
          <w:numId w:val="1"/>
        </w:numPr>
        <w:rPr>
          <w:color w:val="000000" w:themeColor="text1"/>
          <w:sz w:val="24"/>
          <w:szCs w:val="24"/>
        </w:rPr>
      </w:pPr>
      <w:r w:rsidRPr="007A56E0">
        <w:rPr>
          <w:color w:val="000000" w:themeColor="text1"/>
          <w:sz w:val="24"/>
          <w:szCs w:val="24"/>
        </w:rPr>
        <w:t>Bureau of Planning:  Moriarty</w:t>
      </w:r>
    </w:p>
    <w:p w14:paraId="2DD3B900" w14:textId="77777777" w:rsidR="00CA377C" w:rsidRDefault="00BA34C5" w:rsidP="00CA377C">
      <w:pPr>
        <w:pStyle w:val="ListParagraph"/>
        <w:ind w:left="1440"/>
        <w:rPr>
          <w:color w:val="000000" w:themeColor="text1"/>
          <w:sz w:val="24"/>
          <w:szCs w:val="24"/>
        </w:rPr>
      </w:pPr>
      <w:r>
        <w:rPr>
          <w:color w:val="000000" w:themeColor="text1"/>
          <w:sz w:val="24"/>
          <w:szCs w:val="24"/>
        </w:rPr>
        <w:t>Statewide travel u</w:t>
      </w:r>
      <w:r w:rsidR="00CC3AB4">
        <w:rPr>
          <w:color w:val="000000" w:themeColor="text1"/>
          <w:sz w:val="24"/>
          <w:szCs w:val="24"/>
        </w:rPr>
        <w:t>p 10%, and is back to 2019 level</w:t>
      </w:r>
      <w:r>
        <w:rPr>
          <w:color w:val="000000" w:themeColor="text1"/>
          <w:sz w:val="24"/>
          <w:szCs w:val="24"/>
        </w:rPr>
        <w:t>s.</w:t>
      </w:r>
    </w:p>
    <w:p w14:paraId="2E6CF8A9" w14:textId="77777777" w:rsidR="00BA34C5" w:rsidRDefault="00BA34C5" w:rsidP="00BA34C5">
      <w:pPr>
        <w:pStyle w:val="ListParagraph"/>
        <w:ind w:left="1440"/>
        <w:rPr>
          <w:color w:val="000000" w:themeColor="text1"/>
          <w:sz w:val="24"/>
          <w:szCs w:val="24"/>
        </w:rPr>
      </w:pPr>
      <w:r>
        <w:rPr>
          <w:color w:val="000000" w:themeColor="text1"/>
          <w:sz w:val="24"/>
          <w:szCs w:val="24"/>
        </w:rPr>
        <w:t xml:space="preserve">Staffing: James Stewart, new GIS manager. </w:t>
      </w:r>
      <w:r w:rsidR="00FA4EDC">
        <w:rPr>
          <w:color w:val="000000" w:themeColor="text1"/>
          <w:sz w:val="24"/>
          <w:szCs w:val="24"/>
        </w:rPr>
        <w:t>Working to fill 2 or 3 other positions in GIS.</w:t>
      </w:r>
    </w:p>
    <w:p w14:paraId="258C460F" w14:textId="77777777" w:rsidR="00FA4EDC" w:rsidRPr="00BA34C5" w:rsidRDefault="00FA4EDC" w:rsidP="00BA34C5">
      <w:pPr>
        <w:pStyle w:val="ListParagraph"/>
        <w:ind w:left="1440"/>
        <w:rPr>
          <w:color w:val="000000" w:themeColor="text1"/>
          <w:sz w:val="24"/>
          <w:szCs w:val="24"/>
        </w:rPr>
      </w:pPr>
    </w:p>
    <w:p w14:paraId="11687F0D" w14:textId="77777777" w:rsidR="00CA377C" w:rsidRDefault="00B61359" w:rsidP="00CA377C">
      <w:pPr>
        <w:pStyle w:val="ListParagraph"/>
        <w:numPr>
          <w:ilvl w:val="0"/>
          <w:numId w:val="1"/>
        </w:numPr>
        <w:rPr>
          <w:color w:val="000000" w:themeColor="text1"/>
          <w:sz w:val="24"/>
          <w:szCs w:val="24"/>
        </w:rPr>
      </w:pPr>
      <w:r w:rsidRPr="007A56E0">
        <w:rPr>
          <w:color w:val="000000" w:themeColor="text1"/>
          <w:sz w:val="24"/>
          <w:szCs w:val="24"/>
        </w:rPr>
        <w:t>KDOT Field Update</w:t>
      </w:r>
      <w:r w:rsidR="00CA377C">
        <w:rPr>
          <w:color w:val="000000" w:themeColor="text1"/>
          <w:sz w:val="24"/>
          <w:szCs w:val="24"/>
        </w:rPr>
        <w:t xml:space="preserve">: </w:t>
      </w:r>
      <w:r w:rsidR="00FA4EDC">
        <w:rPr>
          <w:color w:val="000000" w:themeColor="text1"/>
          <w:sz w:val="24"/>
          <w:szCs w:val="24"/>
        </w:rPr>
        <w:t xml:space="preserve"> </w:t>
      </w:r>
      <w:r w:rsidR="00FA4EDC">
        <w:rPr>
          <w:sz w:val="24"/>
          <w:szCs w:val="24"/>
        </w:rPr>
        <w:t>Brent Terstriep,</w:t>
      </w:r>
    </w:p>
    <w:p w14:paraId="70DEC1C7" w14:textId="77777777" w:rsidR="00CA377C" w:rsidRDefault="0070777D" w:rsidP="00CA377C">
      <w:pPr>
        <w:pStyle w:val="ListParagraph"/>
        <w:ind w:left="1440"/>
        <w:rPr>
          <w:color w:val="000000" w:themeColor="text1"/>
          <w:sz w:val="24"/>
          <w:szCs w:val="24"/>
        </w:rPr>
      </w:pPr>
      <w:r>
        <w:rPr>
          <w:color w:val="000000" w:themeColor="text1"/>
          <w:sz w:val="24"/>
          <w:szCs w:val="24"/>
        </w:rPr>
        <w:t xml:space="preserve">Working on finalizing CEI spreadsheet and will </w:t>
      </w:r>
      <w:proofErr w:type="gramStart"/>
      <w:r>
        <w:rPr>
          <w:color w:val="000000" w:themeColor="text1"/>
          <w:sz w:val="24"/>
          <w:szCs w:val="24"/>
        </w:rPr>
        <w:t>track  with</w:t>
      </w:r>
      <w:proofErr w:type="gramEnd"/>
      <w:r>
        <w:rPr>
          <w:color w:val="000000" w:themeColor="text1"/>
          <w:sz w:val="24"/>
          <w:szCs w:val="24"/>
        </w:rPr>
        <w:t xml:space="preserve"> this fall</w:t>
      </w:r>
    </w:p>
    <w:p w14:paraId="2CBCE801" w14:textId="77777777" w:rsidR="0070777D" w:rsidRDefault="0070777D" w:rsidP="00CA377C">
      <w:pPr>
        <w:pStyle w:val="ListParagraph"/>
        <w:ind w:left="1440"/>
        <w:rPr>
          <w:color w:val="000000" w:themeColor="text1"/>
          <w:sz w:val="24"/>
          <w:szCs w:val="24"/>
        </w:rPr>
      </w:pPr>
      <w:r>
        <w:rPr>
          <w:color w:val="000000" w:themeColor="text1"/>
          <w:sz w:val="24"/>
          <w:szCs w:val="24"/>
        </w:rPr>
        <w:t>FY Bridge set aside due this week.</w:t>
      </w:r>
    </w:p>
    <w:p w14:paraId="661D39D0" w14:textId="77777777" w:rsidR="0070777D" w:rsidRDefault="0070777D" w:rsidP="00CA377C">
      <w:pPr>
        <w:pStyle w:val="ListParagraph"/>
        <w:ind w:left="1440"/>
        <w:rPr>
          <w:color w:val="000000" w:themeColor="text1"/>
          <w:sz w:val="24"/>
          <w:szCs w:val="24"/>
        </w:rPr>
      </w:pPr>
      <w:r>
        <w:rPr>
          <w:color w:val="000000" w:themeColor="text1"/>
          <w:sz w:val="24"/>
          <w:szCs w:val="24"/>
        </w:rPr>
        <w:t>FY 1R projects being set.</w:t>
      </w:r>
    </w:p>
    <w:p w14:paraId="0A3FDD66" w14:textId="77777777" w:rsidR="0070777D" w:rsidRDefault="0070777D" w:rsidP="00CA377C">
      <w:pPr>
        <w:pStyle w:val="ListParagraph"/>
        <w:ind w:left="1440"/>
        <w:rPr>
          <w:color w:val="000000" w:themeColor="text1"/>
          <w:sz w:val="24"/>
          <w:szCs w:val="24"/>
        </w:rPr>
      </w:pPr>
      <w:r>
        <w:rPr>
          <w:color w:val="000000" w:themeColor="text1"/>
          <w:sz w:val="24"/>
          <w:szCs w:val="24"/>
        </w:rPr>
        <w:t>6 emergencies repairs within last few months.</w:t>
      </w:r>
    </w:p>
    <w:p w14:paraId="4F1D36B2" w14:textId="77777777" w:rsidR="0070777D" w:rsidRDefault="0056533B" w:rsidP="00CA377C">
      <w:pPr>
        <w:pStyle w:val="ListParagraph"/>
        <w:ind w:left="1440"/>
        <w:rPr>
          <w:color w:val="000000" w:themeColor="text1"/>
          <w:sz w:val="24"/>
          <w:szCs w:val="24"/>
        </w:rPr>
      </w:pPr>
      <w:r>
        <w:rPr>
          <w:color w:val="000000" w:themeColor="text1"/>
          <w:sz w:val="24"/>
          <w:szCs w:val="24"/>
        </w:rPr>
        <w:t xml:space="preserve">Issues with retention, but </w:t>
      </w:r>
      <w:r w:rsidR="00CC3AB4">
        <w:rPr>
          <w:color w:val="000000" w:themeColor="text1"/>
          <w:sz w:val="24"/>
          <w:szCs w:val="24"/>
        </w:rPr>
        <w:t>s</w:t>
      </w:r>
      <w:r w:rsidR="0070777D">
        <w:rPr>
          <w:color w:val="000000" w:themeColor="text1"/>
          <w:sz w:val="24"/>
          <w:szCs w:val="24"/>
        </w:rPr>
        <w:t>eeing applications for open positions.</w:t>
      </w:r>
    </w:p>
    <w:p w14:paraId="2EC81DB0" w14:textId="77777777" w:rsidR="0070777D" w:rsidRDefault="0070777D" w:rsidP="00CA377C">
      <w:pPr>
        <w:pStyle w:val="ListParagraph"/>
        <w:ind w:left="1440"/>
        <w:rPr>
          <w:color w:val="000000" w:themeColor="text1"/>
          <w:sz w:val="24"/>
          <w:szCs w:val="24"/>
        </w:rPr>
      </w:pPr>
      <w:r>
        <w:rPr>
          <w:color w:val="000000" w:themeColor="text1"/>
          <w:sz w:val="24"/>
          <w:szCs w:val="24"/>
        </w:rPr>
        <w:t>Looking at corridor plan for K254</w:t>
      </w:r>
    </w:p>
    <w:p w14:paraId="4E27A64E" w14:textId="77777777" w:rsidR="0056533B" w:rsidRDefault="0056533B" w:rsidP="00CA377C">
      <w:pPr>
        <w:pStyle w:val="ListParagraph"/>
        <w:ind w:left="1440"/>
        <w:rPr>
          <w:color w:val="000000" w:themeColor="text1"/>
          <w:sz w:val="24"/>
          <w:szCs w:val="24"/>
        </w:rPr>
      </w:pPr>
      <w:r>
        <w:rPr>
          <w:color w:val="000000" w:themeColor="text1"/>
          <w:sz w:val="24"/>
          <w:szCs w:val="24"/>
        </w:rPr>
        <w:t>Getting ready for Local Consult</w:t>
      </w:r>
    </w:p>
    <w:p w14:paraId="6223CF1B" w14:textId="77777777" w:rsidR="0056533B" w:rsidRDefault="0056533B" w:rsidP="00CA377C">
      <w:pPr>
        <w:pStyle w:val="ListParagraph"/>
        <w:ind w:left="1440"/>
        <w:rPr>
          <w:color w:val="000000" w:themeColor="text1"/>
          <w:sz w:val="24"/>
          <w:szCs w:val="24"/>
        </w:rPr>
      </w:pPr>
      <w:r>
        <w:rPr>
          <w:color w:val="000000" w:themeColor="text1"/>
          <w:sz w:val="24"/>
          <w:szCs w:val="24"/>
        </w:rPr>
        <w:t>CCLIPS for district announced</w:t>
      </w:r>
    </w:p>
    <w:p w14:paraId="12CD37AC" w14:textId="77777777" w:rsidR="0056533B" w:rsidRDefault="0076141E" w:rsidP="00CA377C">
      <w:pPr>
        <w:pStyle w:val="ListParagraph"/>
        <w:ind w:left="1440"/>
        <w:rPr>
          <w:color w:val="000000" w:themeColor="text1"/>
          <w:sz w:val="24"/>
          <w:szCs w:val="24"/>
        </w:rPr>
      </w:pPr>
      <w:r>
        <w:rPr>
          <w:color w:val="000000" w:themeColor="text1"/>
          <w:sz w:val="24"/>
          <w:szCs w:val="24"/>
        </w:rPr>
        <w:t xml:space="preserve">Program for advanced purchase of ROW:  Working with Planning to create </w:t>
      </w:r>
      <w:proofErr w:type="spellStart"/>
      <w:r>
        <w:rPr>
          <w:color w:val="000000" w:themeColor="text1"/>
          <w:sz w:val="24"/>
          <w:szCs w:val="24"/>
        </w:rPr>
        <w:t>progam</w:t>
      </w:r>
      <w:proofErr w:type="spellEnd"/>
      <w:r>
        <w:rPr>
          <w:color w:val="000000" w:themeColor="text1"/>
          <w:sz w:val="24"/>
          <w:szCs w:val="24"/>
        </w:rPr>
        <w:t>.  Pilot program to address old narrow 60 foot ROW.  Howard Lubliner asked question about capturing crash data for selected projects.</w:t>
      </w:r>
    </w:p>
    <w:p w14:paraId="65DD746F" w14:textId="77777777" w:rsidR="0070777D" w:rsidRDefault="0070777D" w:rsidP="00CA377C">
      <w:pPr>
        <w:pStyle w:val="ListParagraph"/>
        <w:ind w:left="1440"/>
        <w:rPr>
          <w:color w:val="000000" w:themeColor="text1"/>
          <w:sz w:val="24"/>
          <w:szCs w:val="24"/>
        </w:rPr>
      </w:pPr>
    </w:p>
    <w:p w14:paraId="7BC8B3F1" w14:textId="77777777" w:rsidR="0020515A" w:rsidRPr="00CA377C" w:rsidRDefault="0020515A" w:rsidP="00CA377C">
      <w:pPr>
        <w:pStyle w:val="ListParagraph"/>
        <w:ind w:left="1440"/>
        <w:rPr>
          <w:color w:val="000000" w:themeColor="text1"/>
          <w:sz w:val="24"/>
          <w:szCs w:val="24"/>
        </w:rPr>
      </w:pPr>
    </w:p>
    <w:p w14:paraId="5DAC1AC9" w14:textId="77777777" w:rsidR="00B61359" w:rsidRDefault="00B61359" w:rsidP="00B61359">
      <w:pPr>
        <w:pStyle w:val="ListParagraph"/>
        <w:numPr>
          <w:ilvl w:val="0"/>
          <w:numId w:val="1"/>
        </w:numPr>
        <w:rPr>
          <w:color w:val="000000" w:themeColor="text1"/>
          <w:sz w:val="24"/>
          <w:szCs w:val="24"/>
        </w:rPr>
      </w:pPr>
      <w:r w:rsidRPr="007A56E0">
        <w:rPr>
          <w:color w:val="000000" w:themeColor="text1"/>
          <w:sz w:val="24"/>
          <w:szCs w:val="24"/>
        </w:rPr>
        <w:t>Bureau of  Construction and Materials Update</w:t>
      </w:r>
      <w:r w:rsidR="00D43993" w:rsidRPr="007A56E0">
        <w:rPr>
          <w:color w:val="000000" w:themeColor="text1"/>
          <w:sz w:val="24"/>
          <w:szCs w:val="24"/>
        </w:rPr>
        <w:t>, Tony Menke</w:t>
      </w:r>
    </w:p>
    <w:p w14:paraId="2E8C8323" w14:textId="77777777" w:rsidR="0020515A" w:rsidRDefault="0020515A" w:rsidP="0020515A">
      <w:pPr>
        <w:pStyle w:val="ListParagraph"/>
        <w:ind w:left="1440"/>
        <w:rPr>
          <w:color w:val="000000" w:themeColor="text1"/>
          <w:sz w:val="24"/>
          <w:szCs w:val="24"/>
        </w:rPr>
      </w:pPr>
      <w:r>
        <w:rPr>
          <w:color w:val="000000" w:themeColor="text1"/>
          <w:sz w:val="24"/>
          <w:szCs w:val="24"/>
        </w:rPr>
        <w:t>Previous discussion of CEI committee work</w:t>
      </w:r>
    </w:p>
    <w:p w14:paraId="5F8FA1B1" w14:textId="77777777" w:rsidR="0076141E" w:rsidRDefault="0076141E" w:rsidP="0020515A">
      <w:pPr>
        <w:pStyle w:val="ListParagraph"/>
        <w:ind w:left="1440"/>
        <w:rPr>
          <w:color w:val="000000" w:themeColor="text1"/>
          <w:sz w:val="24"/>
          <w:szCs w:val="24"/>
        </w:rPr>
      </w:pPr>
      <w:r>
        <w:rPr>
          <w:color w:val="000000" w:themeColor="text1"/>
          <w:sz w:val="24"/>
          <w:szCs w:val="24"/>
        </w:rPr>
        <w:t>Staring to see contractors not getting work done this year. More this year than in the past.</w:t>
      </w:r>
    </w:p>
    <w:p w14:paraId="243AE42F" w14:textId="77777777" w:rsidR="0076141E" w:rsidRDefault="0076141E" w:rsidP="0020515A">
      <w:pPr>
        <w:pStyle w:val="ListParagraph"/>
        <w:ind w:left="1440"/>
        <w:rPr>
          <w:color w:val="000000" w:themeColor="text1"/>
          <w:sz w:val="24"/>
          <w:szCs w:val="24"/>
        </w:rPr>
      </w:pPr>
      <w:r>
        <w:rPr>
          <w:color w:val="000000" w:themeColor="text1"/>
          <w:sz w:val="24"/>
          <w:szCs w:val="24"/>
        </w:rPr>
        <w:t>Constant changes to staffing.  Added E2</w:t>
      </w:r>
    </w:p>
    <w:p w14:paraId="0250B399" w14:textId="77777777" w:rsidR="0076141E" w:rsidRDefault="0076141E" w:rsidP="0020515A">
      <w:pPr>
        <w:pStyle w:val="ListParagraph"/>
        <w:ind w:left="1440"/>
        <w:rPr>
          <w:color w:val="000000" w:themeColor="text1"/>
          <w:sz w:val="24"/>
          <w:szCs w:val="24"/>
        </w:rPr>
      </w:pPr>
      <w:r>
        <w:rPr>
          <w:color w:val="000000" w:themeColor="text1"/>
          <w:sz w:val="24"/>
          <w:szCs w:val="24"/>
        </w:rPr>
        <w:t xml:space="preserve">Working on </w:t>
      </w:r>
      <w:proofErr w:type="spellStart"/>
      <w:r>
        <w:rPr>
          <w:color w:val="000000" w:themeColor="text1"/>
          <w:sz w:val="24"/>
          <w:szCs w:val="24"/>
        </w:rPr>
        <w:t>AASHTOware</w:t>
      </w:r>
      <w:proofErr w:type="spellEnd"/>
      <w:r>
        <w:rPr>
          <w:color w:val="000000" w:themeColor="text1"/>
          <w:sz w:val="24"/>
          <w:szCs w:val="24"/>
        </w:rPr>
        <w:t xml:space="preserve"> implementation. Hope to implement before next construction season.</w:t>
      </w:r>
    </w:p>
    <w:p w14:paraId="6D06A3DC" w14:textId="77777777" w:rsidR="0076141E" w:rsidRPr="007A56E0" w:rsidRDefault="0076141E" w:rsidP="0020515A">
      <w:pPr>
        <w:pStyle w:val="ListParagraph"/>
        <w:ind w:left="1440"/>
        <w:rPr>
          <w:color w:val="000000" w:themeColor="text1"/>
          <w:sz w:val="24"/>
          <w:szCs w:val="24"/>
        </w:rPr>
      </w:pPr>
      <w:r>
        <w:rPr>
          <w:color w:val="000000" w:themeColor="text1"/>
          <w:sz w:val="24"/>
          <w:szCs w:val="24"/>
        </w:rPr>
        <w:t>CIT:  Everything is virtual, except performance test.</w:t>
      </w:r>
    </w:p>
    <w:p w14:paraId="32C9205E" w14:textId="77777777" w:rsidR="00B61359" w:rsidRDefault="00B61359" w:rsidP="00B61359">
      <w:pPr>
        <w:pStyle w:val="ListParagraph"/>
        <w:numPr>
          <w:ilvl w:val="0"/>
          <w:numId w:val="1"/>
        </w:numPr>
        <w:rPr>
          <w:color w:val="000000" w:themeColor="text1"/>
          <w:sz w:val="24"/>
          <w:szCs w:val="24"/>
        </w:rPr>
      </w:pPr>
      <w:r w:rsidRPr="007A56E0">
        <w:rPr>
          <w:color w:val="000000" w:themeColor="text1"/>
          <w:sz w:val="24"/>
          <w:szCs w:val="24"/>
        </w:rPr>
        <w:t>2020 Partnering Conference Planning</w:t>
      </w:r>
      <w:r w:rsidR="00D43993" w:rsidRPr="007A56E0">
        <w:rPr>
          <w:color w:val="000000" w:themeColor="text1"/>
          <w:sz w:val="24"/>
          <w:szCs w:val="24"/>
        </w:rPr>
        <w:t>, Howard Lubliner</w:t>
      </w:r>
    </w:p>
    <w:p w14:paraId="68EB80DA" w14:textId="77777777" w:rsidR="0020515A" w:rsidRDefault="0020515A" w:rsidP="0020515A">
      <w:pPr>
        <w:pStyle w:val="ListParagraph"/>
        <w:ind w:left="1440"/>
        <w:rPr>
          <w:color w:val="000000" w:themeColor="text1"/>
          <w:sz w:val="24"/>
          <w:szCs w:val="24"/>
        </w:rPr>
      </w:pPr>
      <w:r>
        <w:rPr>
          <w:color w:val="000000" w:themeColor="text1"/>
          <w:sz w:val="24"/>
          <w:szCs w:val="24"/>
        </w:rPr>
        <w:t>Discussed conference planning.</w:t>
      </w:r>
      <w:r w:rsidR="0076141E">
        <w:rPr>
          <w:color w:val="000000" w:themeColor="text1"/>
          <w:sz w:val="24"/>
          <w:szCs w:val="24"/>
        </w:rPr>
        <w:t xml:space="preserve">  Set for Oct 12.</w:t>
      </w:r>
    </w:p>
    <w:p w14:paraId="2DBB08B5" w14:textId="77777777" w:rsidR="0076141E" w:rsidRDefault="0076141E" w:rsidP="0020515A">
      <w:pPr>
        <w:pStyle w:val="ListParagraph"/>
        <w:ind w:left="1440"/>
        <w:rPr>
          <w:color w:val="000000" w:themeColor="text1"/>
          <w:sz w:val="24"/>
          <w:szCs w:val="24"/>
        </w:rPr>
      </w:pPr>
      <w:r>
        <w:rPr>
          <w:color w:val="000000" w:themeColor="text1"/>
          <w:sz w:val="24"/>
          <w:szCs w:val="24"/>
        </w:rPr>
        <w:t xml:space="preserve">Agenda finalized. </w:t>
      </w:r>
    </w:p>
    <w:p w14:paraId="7B49D59A" w14:textId="77777777" w:rsidR="0076141E" w:rsidRDefault="0076141E" w:rsidP="0020515A">
      <w:pPr>
        <w:pStyle w:val="ListParagraph"/>
        <w:ind w:left="1440"/>
        <w:rPr>
          <w:color w:val="000000" w:themeColor="text1"/>
          <w:sz w:val="24"/>
          <w:szCs w:val="24"/>
        </w:rPr>
      </w:pPr>
      <w:r>
        <w:rPr>
          <w:color w:val="000000" w:themeColor="text1"/>
          <w:sz w:val="24"/>
          <w:szCs w:val="24"/>
        </w:rPr>
        <w:t xml:space="preserve">ACEC partnering panel will discuss how effective partnering can be. </w:t>
      </w:r>
    </w:p>
    <w:p w14:paraId="5A946A95" w14:textId="77777777" w:rsidR="00A80EE6" w:rsidRDefault="00A80EE6" w:rsidP="00B61359">
      <w:pPr>
        <w:pStyle w:val="ListParagraph"/>
        <w:numPr>
          <w:ilvl w:val="0"/>
          <w:numId w:val="1"/>
        </w:numPr>
        <w:rPr>
          <w:color w:val="000000" w:themeColor="text1"/>
          <w:sz w:val="24"/>
          <w:szCs w:val="24"/>
        </w:rPr>
      </w:pPr>
      <w:r>
        <w:rPr>
          <w:color w:val="000000" w:themeColor="text1"/>
          <w:sz w:val="24"/>
          <w:szCs w:val="24"/>
        </w:rPr>
        <w:t>Adjournment</w:t>
      </w:r>
    </w:p>
    <w:p w14:paraId="0AC9B6DD" w14:textId="77777777" w:rsidR="00B61359" w:rsidRPr="00A80EE6" w:rsidRDefault="00B61359" w:rsidP="00A80EE6">
      <w:pPr>
        <w:ind w:left="360"/>
        <w:rPr>
          <w:color w:val="000000" w:themeColor="text1"/>
          <w:sz w:val="24"/>
          <w:szCs w:val="24"/>
        </w:rPr>
      </w:pPr>
    </w:p>
    <w:sectPr w:rsidR="00B61359" w:rsidRPr="00A80E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5572"/>
    <w:multiLevelType w:val="hybridMultilevel"/>
    <w:tmpl w:val="FBF47C44"/>
    <w:lvl w:ilvl="0" w:tplc="0409000F">
      <w:start w:val="1"/>
      <w:numFmt w:val="decimal"/>
      <w:lvlText w:val="%1."/>
      <w:lvlJc w:val="left"/>
      <w:pPr>
        <w:ind w:left="72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BA407C"/>
    <w:multiLevelType w:val="hybridMultilevel"/>
    <w:tmpl w:val="2276735A"/>
    <w:lvl w:ilvl="0" w:tplc="5BCC05C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471A0457"/>
    <w:multiLevelType w:val="hybridMultilevel"/>
    <w:tmpl w:val="51129622"/>
    <w:lvl w:ilvl="0" w:tplc="A4700C7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4CD71275"/>
    <w:multiLevelType w:val="hybridMultilevel"/>
    <w:tmpl w:val="80AA5A2A"/>
    <w:lvl w:ilvl="0" w:tplc="CA08397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6E185203"/>
    <w:multiLevelType w:val="hybridMultilevel"/>
    <w:tmpl w:val="ED9296F8"/>
    <w:lvl w:ilvl="0" w:tplc="50EAB6C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6F1A0FD9"/>
    <w:multiLevelType w:val="hybridMultilevel"/>
    <w:tmpl w:val="0C882B7E"/>
    <w:lvl w:ilvl="0" w:tplc="C33C6D28">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1534FA8"/>
    <w:multiLevelType w:val="hybridMultilevel"/>
    <w:tmpl w:val="38FA2418"/>
    <w:lvl w:ilvl="0" w:tplc="187CB39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763A5705"/>
    <w:multiLevelType w:val="hybridMultilevel"/>
    <w:tmpl w:val="F5603024"/>
    <w:lvl w:ilvl="0" w:tplc="F6F222F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7CBD1F62"/>
    <w:multiLevelType w:val="hybridMultilevel"/>
    <w:tmpl w:val="75105774"/>
    <w:lvl w:ilvl="0" w:tplc="40126DD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 w:numId="2">
    <w:abstractNumId w:val="5"/>
  </w:num>
  <w:num w:numId="3">
    <w:abstractNumId w:val="6"/>
  </w:num>
  <w:num w:numId="4">
    <w:abstractNumId w:val="8"/>
  </w:num>
  <w:num w:numId="5">
    <w:abstractNumId w:val="1"/>
  </w:num>
  <w:num w:numId="6">
    <w:abstractNumId w:val="3"/>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359"/>
    <w:rsid w:val="00021C8E"/>
    <w:rsid w:val="0003245A"/>
    <w:rsid w:val="00081EA6"/>
    <w:rsid w:val="0008425D"/>
    <w:rsid w:val="000B5D23"/>
    <w:rsid w:val="000C3622"/>
    <w:rsid w:val="000C53EB"/>
    <w:rsid w:val="00123BB0"/>
    <w:rsid w:val="00164833"/>
    <w:rsid w:val="00170F3D"/>
    <w:rsid w:val="00171831"/>
    <w:rsid w:val="001807EC"/>
    <w:rsid w:val="001A0C32"/>
    <w:rsid w:val="001C17B4"/>
    <w:rsid w:val="001E2AFF"/>
    <w:rsid w:val="001F4413"/>
    <w:rsid w:val="00202626"/>
    <w:rsid w:val="0020515A"/>
    <w:rsid w:val="002527D2"/>
    <w:rsid w:val="00255652"/>
    <w:rsid w:val="00292321"/>
    <w:rsid w:val="002950FD"/>
    <w:rsid w:val="00296C5D"/>
    <w:rsid w:val="002C6512"/>
    <w:rsid w:val="002D1837"/>
    <w:rsid w:val="002E0952"/>
    <w:rsid w:val="002E669F"/>
    <w:rsid w:val="002F1665"/>
    <w:rsid w:val="00315059"/>
    <w:rsid w:val="00325F5F"/>
    <w:rsid w:val="003535A6"/>
    <w:rsid w:val="003B151B"/>
    <w:rsid w:val="003C7FAD"/>
    <w:rsid w:val="003D18D8"/>
    <w:rsid w:val="004030B4"/>
    <w:rsid w:val="00441E28"/>
    <w:rsid w:val="004438E8"/>
    <w:rsid w:val="00462B1A"/>
    <w:rsid w:val="00485A39"/>
    <w:rsid w:val="004A415B"/>
    <w:rsid w:val="004A75C2"/>
    <w:rsid w:val="004B7B6F"/>
    <w:rsid w:val="00522A1E"/>
    <w:rsid w:val="005517B3"/>
    <w:rsid w:val="0055691C"/>
    <w:rsid w:val="0056533B"/>
    <w:rsid w:val="0058046B"/>
    <w:rsid w:val="0059288E"/>
    <w:rsid w:val="00595E9D"/>
    <w:rsid w:val="005E4200"/>
    <w:rsid w:val="00601035"/>
    <w:rsid w:val="006335C7"/>
    <w:rsid w:val="006617A8"/>
    <w:rsid w:val="0069396E"/>
    <w:rsid w:val="006F48D2"/>
    <w:rsid w:val="0070777D"/>
    <w:rsid w:val="007147E6"/>
    <w:rsid w:val="00716E5F"/>
    <w:rsid w:val="0076141E"/>
    <w:rsid w:val="00785514"/>
    <w:rsid w:val="007A56E0"/>
    <w:rsid w:val="007A615F"/>
    <w:rsid w:val="008156D5"/>
    <w:rsid w:val="00863CAD"/>
    <w:rsid w:val="008E4EFE"/>
    <w:rsid w:val="0092408A"/>
    <w:rsid w:val="009910D1"/>
    <w:rsid w:val="009C7F97"/>
    <w:rsid w:val="00A321A3"/>
    <w:rsid w:val="00A42532"/>
    <w:rsid w:val="00A65A71"/>
    <w:rsid w:val="00A80EE6"/>
    <w:rsid w:val="00AB625A"/>
    <w:rsid w:val="00AC6EC6"/>
    <w:rsid w:val="00AE1BBC"/>
    <w:rsid w:val="00AF6227"/>
    <w:rsid w:val="00B04108"/>
    <w:rsid w:val="00B54452"/>
    <w:rsid w:val="00B61359"/>
    <w:rsid w:val="00B62BEC"/>
    <w:rsid w:val="00B813D0"/>
    <w:rsid w:val="00BA3353"/>
    <w:rsid w:val="00BA34C5"/>
    <w:rsid w:val="00BA5589"/>
    <w:rsid w:val="00C70C19"/>
    <w:rsid w:val="00C860E2"/>
    <w:rsid w:val="00C91319"/>
    <w:rsid w:val="00CA377C"/>
    <w:rsid w:val="00CC3AB4"/>
    <w:rsid w:val="00CD6A60"/>
    <w:rsid w:val="00D43993"/>
    <w:rsid w:val="00D54D0F"/>
    <w:rsid w:val="00D92BF9"/>
    <w:rsid w:val="00DC7983"/>
    <w:rsid w:val="00DF08D0"/>
    <w:rsid w:val="00E46B17"/>
    <w:rsid w:val="00E53147"/>
    <w:rsid w:val="00E635CB"/>
    <w:rsid w:val="00E943F9"/>
    <w:rsid w:val="00F375F0"/>
    <w:rsid w:val="00F40216"/>
    <w:rsid w:val="00F576F6"/>
    <w:rsid w:val="00F85769"/>
    <w:rsid w:val="00FA4EDC"/>
    <w:rsid w:val="00FA5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FDC88"/>
  <w15:chartTrackingRefBased/>
  <w15:docId w15:val="{34056D5B-7AC2-46C2-BB70-AD25CD6EA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3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595673">
      <w:bodyDiv w:val="1"/>
      <w:marLeft w:val="0"/>
      <w:marRight w:val="0"/>
      <w:marTop w:val="0"/>
      <w:marBottom w:val="0"/>
      <w:divBdr>
        <w:top w:val="none" w:sz="0" w:space="0" w:color="auto"/>
        <w:left w:val="none" w:sz="0" w:space="0" w:color="auto"/>
        <w:bottom w:val="none" w:sz="0" w:space="0" w:color="auto"/>
        <w:right w:val="none" w:sz="0" w:space="0" w:color="auto"/>
      </w:divBdr>
    </w:div>
    <w:div w:id="137384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TranSystems</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IN-Shawn Turner</dc:creator>
  <cp:keywords/>
  <dc:description/>
  <cp:lastModifiedBy>Deanna Stallbaumer</cp:lastModifiedBy>
  <cp:revision>3</cp:revision>
  <dcterms:created xsi:type="dcterms:W3CDTF">2021-09-14T21:28:00Z</dcterms:created>
  <dcterms:modified xsi:type="dcterms:W3CDTF">2021-09-15T15:39:00Z</dcterms:modified>
</cp:coreProperties>
</file>